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4804" w14:textId="21A135CB" w:rsidR="000F63DF" w:rsidRPr="00376BD4" w:rsidRDefault="000F63DF" w:rsidP="000F63DF">
      <w:pPr>
        <w:pStyle w:val="Title"/>
        <w:ind w:right="0"/>
        <w:jc w:val="center"/>
        <w:rPr>
          <w:rFonts w:ascii="Times New Roman" w:eastAsia="Times New Roman" w:hAnsi="Times New Roman" w:cs="Times New Roman"/>
          <w:color w:val="FF0000"/>
          <w:sz w:val="26"/>
          <w:szCs w:val="26"/>
        </w:rPr>
      </w:pPr>
      <w:r w:rsidRPr="00376BD4">
        <w:rPr>
          <w:rFonts w:ascii="Times New Roman" w:eastAsia="Times New Roman" w:hAnsi="Times New Roman" w:cs="Times New Roman"/>
          <w:color w:val="000000"/>
          <w:sz w:val="26"/>
          <w:szCs w:val="26"/>
        </w:rPr>
        <w:t xml:space="preserve">Emma Verstraete, </w:t>
      </w:r>
      <w:r w:rsidR="00241D4E" w:rsidRPr="00376BD4">
        <w:rPr>
          <w:rFonts w:ascii="Times New Roman" w:eastAsia="Times New Roman" w:hAnsi="Times New Roman" w:cs="Times New Roman"/>
          <w:color w:val="000000"/>
          <w:sz w:val="26"/>
          <w:szCs w:val="26"/>
        </w:rPr>
        <w:t>PhD</w:t>
      </w:r>
      <w:r w:rsidRPr="00376BD4">
        <w:rPr>
          <w:rFonts w:ascii="Times New Roman" w:eastAsia="Times New Roman" w:hAnsi="Times New Roman" w:cs="Times New Roman"/>
          <w:color w:val="000000"/>
          <w:sz w:val="26"/>
          <w:szCs w:val="26"/>
        </w:rPr>
        <w:t>, RPA</w:t>
      </w:r>
      <w:r w:rsidR="00987B05" w:rsidRPr="00376BD4">
        <w:rPr>
          <w:rFonts w:ascii="Times New Roman" w:eastAsia="Times New Roman" w:hAnsi="Times New Roman" w:cs="Times New Roman"/>
          <w:color w:val="000000"/>
          <w:sz w:val="26"/>
          <w:szCs w:val="26"/>
        </w:rPr>
        <w:t xml:space="preserve"> </w:t>
      </w:r>
    </w:p>
    <w:p w14:paraId="59D39991" w14:textId="70347977" w:rsidR="000F63DF" w:rsidRPr="00376BD4" w:rsidRDefault="000F63DF" w:rsidP="000F63DF">
      <w:pPr>
        <w:jc w:val="center"/>
        <w:rPr>
          <w:rFonts w:ascii="Times New Roman" w:hAnsi="Times New Roman" w:cs="Times New Roman"/>
        </w:rPr>
      </w:pPr>
      <w:r w:rsidRPr="00376BD4">
        <w:rPr>
          <w:rFonts w:ascii="Times New Roman" w:hAnsi="Times New Roman" w:cs="Times New Roman"/>
        </w:rPr>
        <w:t>Department of</w:t>
      </w:r>
      <w:r w:rsidR="00241D4E" w:rsidRPr="00376BD4">
        <w:rPr>
          <w:rFonts w:ascii="Times New Roman" w:hAnsi="Times New Roman" w:cs="Times New Roman"/>
        </w:rPr>
        <w:t xml:space="preserve"> Biomedical Sciences</w:t>
      </w:r>
    </w:p>
    <w:p w14:paraId="02415648" w14:textId="2683C85E" w:rsidR="000F63DF" w:rsidRPr="00376BD4" w:rsidRDefault="000F63DF" w:rsidP="000F63DF">
      <w:pPr>
        <w:pBdr>
          <w:top w:val="nil"/>
          <w:left w:val="nil"/>
          <w:bottom w:val="nil"/>
          <w:right w:val="nil"/>
          <w:between w:val="nil"/>
        </w:pBdr>
        <w:jc w:val="center"/>
        <w:rPr>
          <w:rFonts w:ascii="Times New Roman" w:eastAsia="Times New Roman" w:hAnsi="Times New Roman" w:cs="Times New Roman"/>
          <w:color w:val="000000"/>
        </w:rPr>
      </w:pPr>
      <w:r w:rsidRPr="00376BD4">
        <w:rPr>
          <w:rFonts w:ascii="Times New Roman" w:eastAsia="Times New Roman" w:hAnsi="Times New Roman" w:cs="Times New Roman"/>
          <w:color w:val="000000"/>
        </w:rPr>
        <w:t xml:space="preserve">University </w:t>
      </w:r>
      <w:r w:rsidR="00241D4E" w:rsidRPr="00376BD4">
        <w:rPr>
          <w:rFonts w:ascii="Times New Roman" w:eastAsia="Times New Roman" w:hAnsi="Times New Roman" w:cs="Times New Roman"/>
          <w:color w:val="000000"/>
        </w:rPr>
        <w:t>of Minnesota Medical School- Duluth</w:t>
      </w:r>
    </w:p>
    <w:p w14:paraId="17FDEA72" w14:textId="7E37564D" w:rsidR="000F63DF" w:rsidRPr="00376BD4" w:rsidRDefault="000F63DF" w:rsidP="00241D4E">
      <w:pPr>
        <w:pBdr>
          <w:top w:val="nil"/>
          <w:left w:val="nil"/>
          <w:bottom w:val="nil"/>
          <w:right w:val="nil"/>
          <w:between w:val="nil"/>
        </w:pBdr>
        <w:jc w:val="center"/>
        <w:rPr>
          <w:rFonts w:ascii="Times New Roman" w:eastAsia="Times New Roman" w:hAnsi="Times New Roman" w:cs="Times New Roman"/>
          <w:color w:val="000000"/>
        </w:rPr>
      </w:pPr>
      <w:r w:rsidRPr="00376BD4">
        <w:rPr>
          <w:rFonts w:ascii="Times New Roman" w:eastAsia="Times New Roman" w:hAnsi="Times New Roman" w:cs="Times New Roman"/>
          <w:color w:val="000000"/>
        </w:rPr>
        <w:t xml:space="preserve">E-Mail: </w:t>
      </w:r>
      <w:hyperlink r:id="rId4" w:history="1">
        <w:r w:rsidR="00241D4E" w:rsidRPr="00376BD4">
          <w:rPr>
            <w:rStyle w:val="Hyperlink"/>
            <w:rFonts w:ascii="Times New Roman" w:hAnsi="Times New Roman" w:cs="Times New Roman"/>
          </w:rPr>
          <w:t>verst491@d.umn.edu</w:t>
        </w:r>
      </w:hyperlink>
      <w:r w:rsidR="00241D4E" w:rsidRPr="00376BD4">
        <w:rPr>
          <w:rFonts w:ascii="Times New Roman" w:hAnsi="Times New Roman" w:cs="Times New Roman"/>
        </w:rPr>
        <w:t xml:space="preserve"> </w:t>
      </w:r>
      <w:r w:rsidRPr="00376BD4">
        <w:rPr>
          <w:rFonts w:ascii="Times New Roman" w:eastAsia="Times New Roman" w:hAnsi="Times New Roman" w:cs="Times New Roman"/>
          <w:color w:val="000000"/>
        </w:rPr>
        <w:br/>
      </w:r>
    </w:p>
    <w:p w14:paraId="0317E199" w14:textId="3B0816C9" w:rsidR="000F63DF" w:rsidRPr="00376BD4" w:rsidRDefault="000F63DF" w:rsidP="000F63DF">
      <w:pPr>
        <w:spacing w:after="120"/>
        <w:rPr>
          <w:rFonts w:ascii="Times New Roman" w:eastAsia="Times New Roman" w:hAnsi="Times New Roman" w:cs="Times New Roman"/>
        </w:rPr>
      </w:pPr>
      <w:r w:rsidRPr="00376BD4">
        <w:rPr>
          <w:rFonts w:ascii="Times New Roman" w:eastAsia="Times New Roman" w:hAnsi="Times New Roman" w:cs="Times New Roman"/>
          <w:b/>
        </w:rPr>
        <w:t>EDUCATION</w:t>
      </w:r>
      <w:r w:rsidRPr="00376BD4">
        <w:rPr>
          <w:rFonts w:ascii="Times New Roman" w:eastAsia="Times New Roman" w:hAnsi="Times New Roman" w:cs="Times New Roman"/>
        </w:rPr>
        <w:tab/>
      </w:r>
      <w:r w:rsidRPr="00376BD4">
        <w:rPr>
          <w:rFonts w:ascii="Times New Roman" w:eastAsia="Times New Roman" w:hAnsi="Times New Roman" w:cs="Times New Roman"/>
        </w:rPr>
        <w:tab/>
      </w:r>
    </w:p>
    <w:p w14:paraId="46365750" w14:textId="7921BBFB" w:rsidR="000F63DF" w:rsidRPr="00376BD4" w:rsidRDefault="000F63DF" w:rsidP="000F63DF">
      <w:pPr>
        <w:ind w:left="2160" w:hanging="2160"/>
        <w:rPr>
          <w:rFonts w:ascii="Times New Roman" w:eastAsia="Times New Roman" w:hAnsi="Times New Roman" w:cs="Times New Roman"/>
        </w:rPr>
      </w:pPr>
      <w:r w:rsidRPr="00376BD4">
        <w:rPr>
          <w:rFonts w:ascii="Times New Roman" w:eastAsia="Times New Roman" w:hAnsi="Times New Roman" w:cs="Times New Roman"/>
        </w:rPr>
        <w:t>2016-</w:t>
      </w:r>
      <w:r w:rsidR="000F5301" w:rsidRPr="00376BD4">
        <w:rPr>
          <w:rFonts w:ascii="Times New Roman" w:eastAsia="Times New Roman" w:hAnsi="Times New Roman" w:cs="Times New Roman"/>
        </w:rPr>
        <w:t xml:space="preserve"> 2022</w:t>
      </w:r>
      <w:r w:rsidRPr="00376BD4">
        <w:rPr>
          <w:rFonts w:ascii="Times New Roman" w:eastAsia="Times New Roman" w:hAnsi="Times New Roman" w:cs="Times New Roman"/>
        </w:rPr>
        <w:tab/>
        <w:t xml:space="preserve">PhD, Anthropology. University of Illinois at Urbana-Champaign. (Archaeology track) </w:t>
      </w:r>
    </w:p>
    <w:p w14:paraId="7E07D310" w14:textId="608011C3" w:rsidR="00122D25" w:rsidRPr="00376BD4" w:rsidRDefault="00122D25" w:rsidP="000F63DF">
      <w:pPr>
        <w:ind w:left="2160" w:hanging="2160"/>
        <w:rPr>
          <w:rFonts w:ascii="Times New Roman" w:eastAsia="Times New Roman" w:hAnsi="Times New Roman" w:cs="Times New Roman"/>
          <w:i/>
          <w:iCs/>
        </w:rPr>
      </w:pPr>
      <w:r w:rsidRPr="00376BD4">
        <w:rPr>
          <w:rFonts w:ascii="Times New Roman" w:eastAsia="Times New Roman" w:hAnsi="Times New Roman" w:cs="Times New Roman"/>
        </w:rPr>
        <w:tab/>
      </w:r>
      <w:r w:rsidR="00FA40A3" w:rsidRPr="00376BD4">
        <w:rPr>
          <w:rFonts w:ascii="Times New Roman" w:eastAsia="Times New Roman" w:hAnsi="Times New Roman" w:cs="Times New Roman"/>
        </w:rPr>
        <w:t>Dissertation Committee: Dr. Christopher Fennell (chair), Dr. Susan Frankenberg, Dr. Stan Ambrose, Dr. Kate Clancy</w:t>
      </w:r>
    </w:p>
    <w:p w14:paraId="32F0202B" w14:textId="0A673609" w:rsidR="000F63DF" w:rsidRPr="00376BD4" w:rsidRDefault="000F63DF" w:rsidP="000F63DF">
      <w:pPr>
        <w:rPr>
          <w:rFonts w:ascii="Times New Roman" w:eastAsia="Times New Roman" w:hAnsi="Times New Roman" w:cs="Times New Roman"/>
        </w:rPr>
      </w:pPr>
      <w:r w:rsidRPr="00376BD4">
        <w:rPr>
          <w:rFonts w:ascii="Times New Roman" w:eastAsia="Times New Roman" w:hAnsi="Times New Roman" w:cs="Times New Roman"/>
        </w:rPr>
        <w:tab/>
      </w:r>
    </w:p>
    <w:p w14:paraId="410ED6B5" w14:textId="2AC5B0D8" w:rsidR="000F63DF" w:rsidRPr="00376BD4" w:rsidRDefault="000F63DF" w:rsidP="000F63DF">
      <w:pPr>
        <w:rPr>
          <w:rFonts w:ascii="Times New Roman" w:eastAsia="Times New Roman" w:hAnsi="Times New Roman" w:cs="Times New Roman"/>
        </w:rPr>
      </w:pPr>
      <w:r w:rsidRPr="00376BD4">
        <w:rPr>
          <w:rFonts w:ascii="Times New Roman" w:eastAsia="Times New Roman" w:hAnsi="Times New Roman" w:cs="Times New Roman"/>
        </w:rPr>
        <w:t>2016</w:t>
      </w:r>
      <w:r w:rsidRPr="00376BD4">
        <w:rPr>
          <w:rFonts w:ascii="Times New Roman" w:eastAsia="Times New Roman" w:hAnsi="Times New Roman" w:cs="Times New Roman"/>
        </w:rPr>
        <w:tab/>
      </w:r>
      <w:r w:rsidRPr="00376BD4">
        <w:rPr>
          <w:rFonts w:ascii="Times New Roman" w:eastAsia="Times New Roman" w:hAnsi="Times New Roman" w:cs="Times New Roman"/>
        </w:rPr>
        <w:tab/>
      </w:r>
      <w:r w:rsidR="00C57B01">
        <w:rPr>
          <w:rFonts w:ascii="Times New Roman" w:eastAsia="Times New Roman" w:hAnsi="Times New Roman" w:cs="Times New Roman"/>
        </w:rPr>
        <w:tab/>
      </w:r>
      <w:r w:rsidRPr="00376BD4">
        <w:rPr>
          <w:rFonts w:ascii="Times New Roman" w:eastAsia="Times New Roman" w:hAnsi="Times New Roman" w:cs="Times New Roman"/>
        </w:rPr>
        <w:t>B.A., Anthropology. Lindenwood University, St. Charles, Missouri</w:t>
      </w:r>
    </w:p>
    <w:p w14:paraId="714FA35C" w14:textId="34A5E6E7" w:rsidR="000F63DF" w:rsidRPr="00376BD4" w:rsidRDefault="000F63DF" w:rsidP="000F63DF">
      <w:pPr>
        <w:rPr>
          <w:rFonts w:ascii="Times New Roman" w:eastAsia="Times New Roman" w:hAnsi="Times New Roman" w:cs="Times New Roman"/>
        </w:rPr>
      </w:pPr>
      <w:r w:rsidRPr="00376BD4">
        <w:rPr>
          <w:rFonts w:ascii="Times New Roman" w:eastAsia="Times New Roman" w:hAnsi="Times New Roman" w:cs="Times New Roman"/>
        </w:rPr>
        <w:tab/>
      </w:r>
      <w:r w:rsidRPr="00376BD4">
        <w:rPr>
          <w:rFonts w:ascii="Times New Roman" w:eastAsia="Times New Roman" w:hAnsi="Times New Roman" w:cs="Times New Roman"/>
        </w:rPr>
        <w:tab/>
      </w:r>
      <w:r w:rsidRPr="00376BD4">
        <w:rPr>
          <w:rFonts w:ascii="Times New Roman" w:eastAsia="Times New Roman" w:hAnsi="Times New Roman" w:cs="Times New Roman"/>
        </w:rPr>
        <w:tab/>
        <w:t xml:space="preserve">(Archaeology track). Minor in Psychology </w:t>
      </w:r>
    </w:p>
    <w:p w14:paraId="0776071C" w14:textId="77777777" w:rsidR="000F63DF" w:rsidRPr="00376BD4" w:rsidRDefault="000F63DF">
      <w:pPr>
        <w:rPr>
          <w:rFonts w:ascii="Times New Roman" w:hAnsi="Times New Roman" w:cs="Times New Roman"/>
          <w:sz w:val="16"/>
          <w:szCs w:val="16"/>
        </w:rPr>
      </w:pPr>
    </w:p>
    <w:p w14:paraId="61E2711C" w14:textId="4DFD00B5" w:rsidR="000F63DF" w:rsidRPr="00376BD4" w:rsidRDefault="000F63DF" w:rsidP="000F63DF">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b/>
          <w:color w:val="000000"/>
        </w:rPr>
      </w:pPr>
      <w:r w:rsidRPr="00376BD4">
        <w:rPr>
          <w:rFonts w:ascii="Times New Roman" w:eastAsia="Times New Roman" w:hAnsi="Times New Roman" w:cs="Times New Roman"/>
          <w:b/>
          <w:color w:val="000000"/>
        </w:rPr>
        <w:t>PUBLICATIONS</w:t>
      </w:r>
      <w:r w:rsidR="00987B05" w:rsidRPr="00376BD4">
        <w:rPr>
          <w:rFonts w:ascii="Times New Roman" w:eastAsia="Times New Roman" w:hAnsi="Times New Roman" w:cs="Times New Roman"/>
          <w:b/>
          <w:color w:val="000000"/>
        </w:rPr>
        <w:t xml:space="preserve"> </w:t>
      </w:r>
    </w:p>
    <w:p w14:paraId="0B8DD9A4" w14:textId="77777777" w:rsidR="00D43E57" w:rsidRDefault="00D43E57" w:rsidP="00D43E57">
      <w:pPr>
        <w:ind w:left="720" w:hanging="720"/>
        <w:rPr>
          <w:rFonts w:ascii="Times New Roman" w:hAnsi="Times New Roman" w:cs="Times New Roman"/>
        </w:rPr>
      </w:pPr>
      <w:r>
        <w:rPr>
          <w:rFonts w:ascii="Times New Roman" w:hAnsi="Times New Roman" w:cs="Times New Roman"/>
        </w:rPr>
        <w:t xml:space="preserve">Holland-Lulewicz, Jacob and </w:t>
      </w:r>
      <w:r w:rsidRPr="00D43E57">
        <w:rPr>
          <w:rFonts w:ascii="Times New Roman" w:hAnsi="Times New Roman" w:cs="Times New Roman"/>
          <w:b/>
          <w:bCs/>
        </w:rPr>
        <w:t>Emma L. Verstraete</w:t>
      </w:r>
    </w:p>
    <w:p w14:paraId="5BE31250" w14:textId="77777777" w:rsidR="00D43E57" w:rsidRPr="00376BD4" w:rsidRDefault="00D43E57" w:rsidP="00D43E57">
      <w:pPr>
        <w:ind w:left="720" w:hanging="720"/>
        <w:rPr>
          <w:rFonts w:ascii="Times New Roman" w:hAnsi="Times New Roman" w:cs="Times New Roman"/>
          <w:b/>
          <w:bCs/>
        </w:rPr>
      </w:pPr>
      <w:r>
        <w:rPr>
          <w:rFonts w:ascii="Times New Roman" w:hAnsi="Times New Roman" w:cs="Times New Roman"/>
        </w:rPr>
        <w:t xml:space="preserve">2023    </w:t>
      </w:r>
      <w:r w:rsidRPr="0091260E">
        <w:rPr>
          <w:rFonts w:ascii="Times New Roman" w:hAnsi="Times New Roman" w:cs="Times New Roman"/>
        </w:rPr>
        <w:t>From Cahokia to Capital: Historical Palimpsests and the Euro-American Afterlives of an Indigenous Place</w:t>
      </w:r>
      <w:r w:rsidRPr="0091260E">
        <w:rPr>
          <w:rFonts w:ascii="Times New Roman" w:hAnsi="Times New Roman" w:cs="Times New Roman"/>
          <w:i/>
          <w:iCs/>
        </w:rPr>
        <w:t>. International Journal for Historical Archaeology</w:t>
      </w:r>
      <w:r>
        <w:rPr>
          <w:rFonts w:ascii="Times New Roman" w:hAnsi="Times New Roman" w:cs="Times New Roman"/>
        </w:rPr>
        <w:t xml:space="preserve">. </w:t>
      </w:r>
    </w:p>
    <w:p w14:paraId="12CD3C22" w14:textId="20440AEC" w:rsidR="00D43E57" w:rsidRPr="00D43E57" w:rsidRDefault="00D43E57" w:rsidP="00D43E57">
      <w:pPr>
        <w:pBdr>
          <w:top w:val="nil"/>
          <w:left w:val="nil"/>
          <w:bottom w:val="nil"/>
          <w:right w:val="nil"/>
          <w:between w:val="nil"/>
        </w:pBdr>
        <w:tabs>
          <w:tab w:val="left" w:pos="180"/>
        </w:tabs>
        <w:ind w:left="720" w:hanging="720"/>
        <w:rPr>
          <w:rFonts w:ascii="Times New Roman" w:eastAsia="Times New Roman" w:hAnsi="Times New Roman" w:cs="Times New Roman"/>
          <w:color w:val="000000"/>
          <w:sz w:val="12"/>
          <w:szCs w:val="12"/>
        </w:rPr>
      </w:pPr>
    </w:p>
    <w:p w14:paraId="5AFF8C4C" w14:textId="617C4F40" w:rsidR="00B65B24" w:rsidRPr="00376BD4" w:rsidRDefault="00B65B24" w:rsidP="00B65B24">
      <w:pPr>
        <w:pBdr>
          <w:top w:val="nil"/>
          <w:left w:val="nil"/>
          <w:bottom w:val="nil"/>
          <w:right w:val="nil"/>
          <w:between w:val="nil"/>
        </w:pBdr>
        <w:tabs>
          <w:tab w:val="left" w:pos="180"/>
        </w:tabs>
        <w:ind w:left="720" w:hanging="720"/>
        <w:rPr>
          <w:rFonts w:ascii="Times New Roman" w:eastAsia="Times New Roman" w:hAnsi="Times New Roman" w:cs="Times New Roman"/>
          <w:color w:val="000000"/>
        </w:rPr>
      </w:pPr>
      <w:r w:rsidRPr="00376BD4">
        <w:rPr>
          <w:rFonts w:ascii="Times New Roman" w:eastAsia="Times New Roman" w:hAnsi="Times New Roman" w:cs="Times New Roman"/>
          <w:color w:val="000000"/>
        </w:rPr>
        <w:t>Verstraete, Emma</w:t>
      </w:r>
    </w:p>
    <w:p w14:paraId="18B61EB2" w14:textId="078480F6" w:rsidR="00B65B24" w:rsidRPr="00376BD4" w:rsidRDefault="00F60FF7" w:rsidP="00B65B24">
      <w:pPr>
        <w:ind w:left="720" w:hanging="720"/>
        <w:rPr>
          <w:rFonts w:ascii="Times New Roman" w:eastAsia="Times New Roman" w:hAnsi="Times New Roman" w:cs="Times New Roman"/>
          <w:color w:val="000000"/>
        </w:rPr>
      </w:pPr>
      <w:r w:rsidRPr="00376BD4">
        <w:rPr>
          <w:rFonts w:ascii="Times New Roman" w:eastAsia="Times New Roman" w:hAnsi="Times New Roman" w:cs="Times New Roman"/>
          <w:color w:val="000000"/>
        </w:rPr>
        <w:t>2022</w:t>
      </w:r>
      <w:r w:rsidR="00B65B24" w:rsidRPr="00376BD4">
        <w:rPr>
          <w:rFonts w:ascii="Times New Roman" w:eastAsia="Times New Roman" w:hAnsi="Times New Roman" w:cs="Times New Roman"/>
          <w:color w:val="000000"/>
        </w:rPr>
        <w:t xml:space="preserve"> </w:t>
      </w:r>
      <w:proofErr w:type="gramStart"/>
      <w:r w:rsidR="00B65B24" w:rsidRPr="00376BD4">
        <w:rPr>
          <w:rFonts w:ascii="Times New Roman" w:eastAsia="Times New Roman" w:hAnsi="Times New Roman" w:cs="Times New Roman"/>
          <w:color w:val="000000"/>
        </w:rPr>
        <w:t xml:space="preserve">   </w:t>
      </w:r>
      <w:r w:rsidR="00B65B24" w:rsidRPr="00376BD4">
        <w:rPr>
          <w:rFonts w:ascii="Times New Roman" w:hAnsi="Times New Roman" w:cs="Times New Roman"/>
          <w:color w:val="000000" w:themeColor="text1"/>
        </w:rPr>
        <w:t>“</w:t>
      </w:r>
      <w:proofErr w:type="gramEnd"/>
      <w:r w:rsidR="00B65B24" w:rsidRPr="00376BD4">
        <w:rPr>
          <w:rFonts w:ascii="Times New Roman" w:hAnsi="Times New Roman" w:cs="Times New Roman"/>
          <w:color w:val="000000" w:themeColor="text1"/>
        </w:rPr>
        <w:t xml:space="preserve">For Sale By All Druggists: Patent Medicine and National Market Access in Springfield, Illinois. </w:t>
      </w:r>
      <w:r w:rsidR="00B65B24" w:rsidRPr="00376BD4">
        <w:rPr>
          <w:rFonts w:ascii="Times New Roman" w:hAnsi="Times New Roman" w:cs="Times New Roman"/>
          <w:i/>
          <w:iCs/>
          <w:color w:val="000000" w:themeColor="text1"/>
        </w:rPr>
        <w:t>Midcontinental Journal of Archaeology.</w:t>
      </w:r>
    </w:p>
    <w:p w14:paraId="10A66384" w14:textId="77777777" w:rsidR="00B65B24" w:rsidRPr="00376BD4" w:rsidRDefault="00B65B24" w:rsidP="009B1B45">
      <w:pPr>
        <w:pBdr>
          <w:top w:val="nil"/>
          <w:left w:val="nil"/>
          <w:bottom w:val="nil"/>
          <w:right w:val="nil"/>
          <w:between w:val="nil"/>
        </w:pBdr>
        <w:tabs>
          <w:tab w:val="left" w:pos="180"/>
        </w:tabs>
        <w:ind w:left="720" w:hanging="720"/>
        <w:rPr>
          <w:rFonts w:ascii="Times New Roman" w:eastAsia="Times New Roman" w:hAnsi="Times New Roman" w:cs="Times New Roman"/>
          <w:color w:val="000000"/>
          <w:sz w:val="12"/>
          <w:szCs w:val="12"/>
        </w:rPr>
      </w:pPr>
    </w:p>
    <w:p w14:paraId="7F7C6E34" w14:textId="1DC45966" w:rsidR="009B1B45" w:rsidRPr="00376BD4" w:rsidRDefault="009B1B45" w:rsidP="009B1B45">
      <w:pPr>
        <w:pBdr>
          <w:top w:val="nil"/>
          <w:left w:val="nil"/>
          <w:bottom w:val="nil"/>
          <w:right w:val="nil"/>
          <w:between w:val="nil"/>
        </w:pBdr>
        <w:tabs>
          <w:tab w:val="left" w:pos="180"/>
        </w:tabs>
        <w:ind w:left="720" w:hanging="720"/>
        <w:rPr>
          <w:rFonts w:ascii="Times New Roman" w:eastAsia="Times New Roman" w:hAnsi="Times New Roman" w:cs="Times New Roman"/>
          <w:color w:val="000000"/>
        </w:rPr>
      </w:pPr>
      <w:r w:rsidRPr="00376BD4">
        <w:rPr>
          <w:rFonts w:ascii="Times New Roman" w:eastAsia="Times New Roman" w:hAnsi="Times New Roman" w:cs="Times New Roman"/>
          <w:color w:val="000000"/>
        </w:rPr>
        <w:t>Verstraete, Emma</w:t>
      </w:r>
    </w:p>
    <w:p w14:paraId="6DA764CD" w14:textId="17C0DA4A" w:rsidR="00122D25" w:rsidRPr="00376BD4" w:rsidRDefault="00A2696B" w:rsidP="00CE4E4A">
      <w:pPr>
        <w:pBdr>
          <w:top w:val="nil"/>
          <w:left w:val="nil"/>
          <w:bottom w:val="nil"/>
          <w:right w:val="nil"/>
          <w:between w:val="nil"/>
        </w:pBdr>
        <w:tabs>
          <w:tab w:val="left" w:pos="180"/>
        </w:tabs>
        <w:ind w:left="720" w:hanging="720"/>
        <w:rPr>
          <w:rFonts w:ascii="Times New Roman" w:hAnsi="Times New Roman" w:cs="Times New Roman"/>
        </w:rPr>
      </w:pPr>
      <w:r w:rsidRPr="00376BD4">
        <w:rPr>
          <w:rFonts w:ascii="Times New Roman" w:eastAsia="Times New Roman" w:hAnsi="Times New Roman" w:cs="Times New Roman"/>
          <w:color w:val="000000"/>
        </w:rPr>
        <w:t>2022</w:t>
      </w:r>
      <w:r w:rsidR="00122D25" w:rsidRPr="00376BD4">
        <w:rPr>
          <w:rFonts w:ascii="Times New Roman" w:eastAsia="Times New Roman" w:hAnsi="Times New Roman" w:cs="Times New Roman"/>
          <w:color w:val="000000"/>
        </w:rPr>
        <w:t xml:space="preserve">  </w:t>
      </w:r>
      <w:r w:rsidR="00D11931" w:rsidRPr="00376BD4">
        <w:rPr>
          <w:rFonts w:ascii="Times New Roman" w:eastAsia="Times New Roman" w:hAnsi="Times New Roman" w:cs="Times New Roman"/>
          <w:color w:val="000000"/>
        </w:rPr>
        <w:t xml:space="preserve"> </w:t>
      </w:r>
      <w:r w:rsidR="00122D25" w:rsidRPr="00376BD4">
        <w:rPr>
          <w:rFonts w:ascii="Times New Roman" w:hAnsi="Times New Roman" w:cs="Times New Roman"/>
        </w:rPr>
        <w:t xml:space="preserve">Soothing the Self: Medicine Advertisement and the Cult of Domesticity in Nineteenth-Century Springfield, Illinois. </w:t>
      </w:r>
      <w:r w:rsidR="00122D25" w:rsidRPr="00376BD4">
        <w:rPr>
          <w:rFonts w:ascii="Times New Roman" w:hAnsi="Times New Roman" w:cs="Times New Roman"/>
          <w:i/>
          <w:iCs/>
        </w:rPr>
        <w:t xml:space="preserve">International Journal </w:t>
      </w:r>
      <w:r w:rsidR="00FA40A3" w:rsidRPr="00376BD4">
        <w:rPr>
          <w:rFonts w:ascii="Times New Roman" w:hAnsi="Times New Roman" w:cs="Times New Roman"/>
          <w:i/>
          <w:iCs/>
        </w:rPr>
        <w:t>of</w:t>
      </w:r>
      <w:r w:rsidR="00122D25" w:rsidRPr="00376BD4">
        <w:rPr>
          <w:rFonts w:ascii="Times New Roman" w:hAnsi="Times New Roman" w:cs="Times New Roman"/>
          <w:i/>
          <w:iCs/>
        </w:rPr>
        <w:t xml:space="preserve"> Historical Archaeology</w:t>
      </w:r>
      <w:r w:rsidRPr="00376BD4">
        <w:rPr>
          <w:rFonts w:ascii="Times New Roman" w:hAnsi="Times New Roman" w:cs="Times New Roman"/>
        </w:rPr>
        <w:t>.</w:t>
      </w:r>
    </w:p>
    <w:p w14:paraId="0FD144A7" w14:textId="77777777" w:rsidR="00122D25" w:rsidRPr="00376BD4" w:rsidRDefault="00122D25" w:rsidP="000F63DF">
      <w:pPr>
        <w:pBdr>
          <w:top w:val="nil"/>
          <w:left w:val="nil"/>
          <w:bottom w:val="nil"/>
          <w:right w:val="nil"/>
          <w:between w:val="nil"/>
        </w:pBdr>
        <w:tabs>
          <w:tab w:val="left" w:pos="180"/>
        </w:tabs>
        <w:ind w:left="720" w:hanging="720"/>
        <w:rPr>
          <w:rFonts w:ascii="Times New Roman" w:eastAsia="Times New Roman" w:hAnsi="Times New Roman" w:cs="Times New Roman"/>
          <w:color w:val="000000"/>
          <w:sz w:val="12"/>
          <w:szCs w:val="12"/>
        </w:rPr>
      </w:pPr>
    </w:p>
    <w:p w14:paraId="18561CC2" w14:textId="7F48BC66" w:rsidR="000F63DF" w:rsidRPr="00376BD4" w:rsidRDefault="000F63DF" w:rsidP="000F63DF">
      <w:pPr>
        <w:pBdr>
          <w:top w:val="nil"/>
          <w:left w:val="nil"/>
          <w:bottom w:val="nil"/>
          <w:right w:val="nil"/>
          <w:between w:val="nil"/>
        </w:pBdr>
        <w:tabs>
          <w:tab w:val="left" w:pos="180"/>
        </w:tabs>
        <w:ind w:left="720" w:hanging="720"/>
        <w:rPr>
          <w:rFonts w:ascii="Times New Roman" w:eastAsia="Times New Roman" w:hAnsi="Times New Roman" w:cs="Times New Roman"/>
          <w:color w:val="000000"/>
        </w:rPr>
      </w:pPr>
      <w:r w:rsidRPr="00376BD4">
        <w:rPr>
          <w:rFonts w:ascii="Times New Roman" w:eastAsia="Times New Roman" w:hAnsi="Times New Roman" w:cs="Times New Roman"/>
          <w:color w:val="000000"/>
        </w:rPr>
        <w:t xml:space="preserve">Verstraete, Emma. </w:t>
      </w:r>
    </w:p>
    <w:p w14:paraId="34B655CE" w14:textId="02A2BC53" w:rsidR="005E32A6" w:rsidRPr="00376BD4" w:rsidRDefault="000F63DF" w:rsidP="000F63DF">
      <w:pPr>
        <w:ind w:left="720" w:hanging="720"/>
        <w:rPr>
          <w:rFonts w:ascii="Times New Roman" w:hAnsi="Times New Roman" w:cs="Times New Roman"/>
        </w:rPr>
      </w:pPr>
      <w:r w:rsidRPr="00376BD4">
        <w:rPr>
          <w:rFonts w:ascii="Times New Roman" w:eastAsia="Times New Roman" w:hAnsi="Times New Roman" w:cs="Times New Roman"/>
          <w:color w:val="000000"/>
        </w:rPr>
        <w:t xml:space="preserve">2016    Little Flat Creek Valley: What Happens When Archaeology Contradicts Local Lore? </w:t>
      </w:r>
      <w:r w:rsidRPr="00376BD4">
        <w:rPr>
          <w:rFonts w:ascii="Times New Roman" w:eastAsia="Times New Roman" w:hAnsi="Times New Roman" w:cs="Times New Roman"/>
          <w:i/>
          <w:color w:val="000000"/>
        </w:rPr>
        <w:t>Missouri Archaeological Society Quarterly.</w:t>
      </w:r>
      <w:r w:rsidRPr="00376BD4">
        <w:rPr>
          <w:rFonts w:ascii="Times New Roman" w:eastAsia="Times New Roman" w:hAnsi="Times New Roman" w:cs="Times New Roman"/>
          <w:color w:val="000000"/>
        </w:rPr>
        <w:t xml:space="preserve"> 32(2): 21–2</w:t>
      </w:r>
      <w:r w:rsidRPr="00376BD4">
        <w:rPr>
          <w:rFonts w:ascii="Times New Roman" w:eastAsia="Times New Roman" w:hAnsi="Times New Roman" w:cs="Times New Roman"/>
        </w:rPr>
        <w:t>4</w:t>
      </w:r>
      <w:r w:rsidRPr="00376BD4">
        <w:rPr>
          <w:rFonts w:ascii="Times New Roman" w:eastAsia="Times New Roman" w:hAnsi="Times New Roman" w:cs="Times New Roman"/>
          <w:color w:val="000000"/>
          <w:sz w:val="22"/>
          <w:szCs w:val="22"/>
        </w:rPr>
        <w:t>.</w:t>
      </w:r>
      <w:r w:rsidRPr="00376BD4">
        <w:rPr>
          <w:rFonts w:ascii="Times New Roman" w:hAnsi="Times New Roman" w:cs="Times New Roman"/>
        </w:rPr>
        <w:tab/>
      </w:r>
    </w:p>
    <w:p w14:paraId="286D9414" w14:textId="77777777" w:rsidR="00CE4E4A" w:rsidRPr="00376BD4" w:rsidRDefault="00CE4E4A" w:rsidP="00CE4E4A">
      <w:pPr>
        <w:pBdr>
          <w:top w:val="nil"/>
          <w:left w:val="nil"/>
          <w:bottom w:val="nil"/>
          <w:right w:val="nil"/>
          <w:between w:val="nil"/>
        </w:pBdr>
        <w:tabs>
          <w:tab w:val="left" w:pos="180"/>
        </w:tabs>
        <w:rPr>
          <w:rFonts w:ascii="Times New Roman" w:eastAsia="Times New Roman" w:hAnsi="Times New Roman" w:cs="Times New Roman"/>
          <w:color w:val="000000"/>
          <w:sz w:val="12"/>
          <w:szCs w:val="12"/>
        </w:rPr>
      </w:pPr>
    </w:p>
    <w:p w14:paraId="645EEB7F" w14:textId="77777777" w:rsidR="00651857" w:rsidRPr="00376BD4" w:rsidRDefault="00651857" w:rsidP="000F63DF">
      <w:pPr>
        <w:pBdr>
          <w:top w:val="nil"/>
          <w:left w:val="nil"/>
          <w:bottom w:val="nil"/>
          <w:right w:val="nil"/>
          <w:between w:val="nil"/>
        </w:pBdr>
        <w:tabs>
          <w:tab w:val="left" w:pos="180"/>
        </w:tabs>
        <w:ind w:left="720" w:hanging="720"/>
        <w:rPr>
          <w:rFonts w:ascii="Times New Roman" w:eastAsia="Times New Roman" w:hAnsi="Times New Roman" w:cs="Times New Roman"/>
          <w:color w:val="000000"/>
          <w:sz w:val="12"/>
          <w:szCs w:val="12"/>
        </w:rPr>
      </w:pPr>
    </w:p>
    <w:p w14:paraId="040789CB" w14:textId="670627B4" w:rsidR="000F5301" w:rsidRPr="00376BD4" w:rsidRDefault="000F5301" w:rsidP="0091260E">
      <w:pPr>
        <w:pBdr>
          <w:top w:val="nil"/>
          <w:left w:val="nil"/>
          <w:bottom w:val="nil"/>
          <w:right w:val="nil"/>
          <w:between w:val="nil"/>
        </w:pBdr>
        <w:tabs>
          <w:tab w:val="left" w:pos="180"/>
        </w:tabs>
        <w:ind w:left="720" w:hanging="720"/>
        <w:rPr>
          <w:rFonts w:ascii="Times New Roman" w:eastAsia="Times New Roman" w:hAnsi="Times New Roman" w:cs="Times New Roman"/>
          <w:color w:val="000000"/>
        </w:rPr>
      </w:pPr>
      <w:r w:rsidRPr="00376BD4">
        <w:rPr>
          <w:rFonts w:ascii="Times New Roman" w:eastAsia="Times New Roman" w:hAnsi="Times New Roman" w:cs="Times New Roman"/>
          <w:color w:val="000000"/>
        </w:rPr>
        <w:t>Verstraete, Emma</w:t>
      </w:r>
    </w:p>
    <w:p w14:paraId="06E3EBA1" w14:textId="1A0591EC" w:rsidR="000F5301" w:rsidRDefault="00776230" w:rsidP="0091260E">
      <w:pPr>
        <w:ind w:left="720" w:hanging="720"/>
        <w:rPr>
          <w:rFonts w:ascii="Times New Roman" w:hAnsi="Times New Roman" w:cs="Times New Roman"/>
        </w:rPr>
      </w:pPr>
      <w:r>
        <w:rPr>
          <w:rFonts w:ascii="Times New Roman" w:eastAsia="Times New Roman" w:hAnsi="Times New Roman" w:cs="Times New Roman"/>
          <w:color w:val="000000"/>
        </w:rPr>
        <w:t xml:space="preserve">In </w:t>
      </w:r>
      <w:proofErr w:type="gramStart"/>
      <w:r>
        <w:rPr>
          <w:rFonts w:ascii="Times New Roman" w:eastAsia="Times New Roman" w:hAnsi="Times New Roman" w:cs="Times New Roman"/>
          <w:color w:val="000000"/>
        </w:rPr>
        <w:t xml:space="preserve">Press  </w:t>
      </w:r>
      <w:r w:rsidR="000F5301" w:rsidRPr="00376BD4">
        <w:rPr>
          <w:rFonts w:ascii="Times New Roman" w:hAnsi="Times New Roman" w:cs="Times New Roman"/>
        </w:rPr>
        <w:t>Certificate</w:t>
      </w:r>
      <w:proofErr w:type="gramEnd"/>
      <w:r w:rsidR="000F5301" w:rsidRPr="00376BD4">
        <w:rPr>
          <w:rFonts w:ascii="Times New Roman" w:hAnsi="Times New Roman" w:cs="Times New Roman"/>
        </w:rPr>
        <w:t xml:space="preserve"> Required: Drugstores and the Regulation of “Female Drugs” in Illinois in the Late 19</w:t>
      </w:r>
      <w:r w:rsidR="000F5301" w:rsidRPr="00376BD4">
        <w:rPr>
          <w:rFonts w:ascii="Times New Roman" w:hAnsi="Times New Roman" w:cs="Times New Roman"/>
          <w:vertAlign w:val="superscript"/>
        </w:rPr>
        <w:t>th</w:t>
      </w:r>
      <w:r w:rsidR="000F5301" w:rsidRPr="00376BD4">
        <w:rPr>
          <w:rFonts w:ascii="Times New Roman" w:hAnsi="Times New Roman" w:cs="Times New Roman"/>
        </w:rPr>
        <w:t xml:space="preserve"> Century. Special issue </w:t>
      </w:r>
      <w:r w:rsidR="000F5301" w:rsidRPr="0091260E">
        <w:rPr>
          <w:rFonts w:ascii="Times New Roman" w:hAnsi="Times New Roman" w:cs="Times New Roman"/>
        </w:rPr>
        <w:t>of</w:t>
      </w:r>
      <w:r w:rsidR="000F5301" w:rsidRPr="0091260E">
        <w:rPr>
          <w:rFonts w:ascii="Times New Roman" w:hAnsi="Times New Roman" w:cs="Times New Roman"/>
          <w:i/>
          <w:iCs/>
        </w:rPr>
        <w:t xml:space="preserve"> History of Pharmacy and Pharmaceuticals</w:t>
      </w:r>
      <w:r w:rsidR="000F5301" w:rsidRPr="00376BD4">
        <w:rPr>
          <w:rFonts w:ascii="Times New Roman" w:hAnsi="Times New Roman" w:cs="Times New Roman"/>
        </w:rPr>
        <w:t xml:space="preserve">. </w:t>
      </w:r>
    </w:p>
    <w:p w14:paraId="7DEBBDE4" w14:textId="77777777" w:rsidR="0091260E" w:rsidRPr="004D7428" w:rsidRDefault="0091260E" w:rsidP="0091260E">
      <w:pPr>
        <w:ind w:left="720" w:hanging="720"/>
        <w:rPr>
          <w:rFonts w:ascii="Times New Roman" w:hAnsi="Times New Roman" w:cs="Times New Roman"/>
          <w:sz w:val="12"/>
          <w:szCs w:val="12"/>
        </w:rPr>
      </w:pPr>
    </w:p>
    <w:p w14:paraId="6E4A57E1" w14:textId="70D32EEA" w:rsidR="000F5301" w:rsidRPr="004D7428" w:rsidRDefault="000F5301" w:rsidP="0091260E">
      <w:pPr>
        <w:pBdr>
          <w:top w:val="nil"/>
          <w:left w:val="nil"/>
          <w:bottom w:val="nil"/>
          <w:right w:val="nil"/>
          <w:between w:val="nil"/>
        </w:pBdr>
        <w:tabs>
          <w:tab w:val="left" w:pos="180"/>
        </w:tabs>
        <w:ind w:left="720" w:hanging="720"/>
        <w:rPr>
          <w:rFonts w:ascii="Times New Roman" w:eastAsia="Times New Roman" w:hAnsi="Times New Roman" w:cs="Times New Roman"/>
          <w:color w:val="000000"/>
          <w:sz w:val="12"/>
          <w:szCs w:val="12"/>
        </w:rPr>
      </w:pPr>
    </w:p>
    <w:p w14:paraId="2E70DEF0" w14:textId="1E357649" w:rsidR="000F63DF" w:rsidRPr="00376BD4" w:rsidRDefault="000F63DF" w:rsidP="0091260E">
      <w:pPr>
        <w:pBdr>
          <w:top w:val="nil"/>
          <w:left w:val="nil"/>
          <w:bottom w:val="nil"/>
          <w:right w:val="nil"/>
          <w:between w:val="nil"/>
        </w:pBdr>
        <w:tabs>
          <w:tab w:val="left" w:pos="180"/>
        </w:tabs>
        <w:ind w:left="720" w:hanging="720"/>
        <w:rPr>
          <w:rFonts w:ascii="Times New Roman" w:eastAsia="Times New Roman" w:hAnsi="Times New Roman" w:cs="Times New Roman"/>
          <w:color w:val="000000"/>
        </w:rPr>
      </w:pPr>
      <w:r w:rsidRPr="00376BD4">
        <w:rPr>
          <w:rFonts w:ascii="Times New Roman" w:eastAsia="Times New Roman" w:hAnsi="Times New Roman" w:cs="Times New Roman"/>
          <w:color w:val="000000"/>
        </w:rPr>
        <w:t>Verstraete, Emma</w:t>
      </w:r>
    </w:p>
    <w:p w14:paraId="06BEF82B" w14:textId="08B4143F" w:rsidR="000F5301" w:rsidRPr="00376BD4" w:rsidRDefault="000F5301" w:rsidP="000F5301">
      <w:pPr>
        <w:ind w:left="720" w:hanging="720"/>
        <w:rPr>
          <w:rFonts w:ascii="Times New Roman" w:eastAsia="Times New Roman" w:hAnsi="Times New Roman" w:cs="Times New Roman"/>
          <w:color w:val="000000"/>
        </w:rPr>
      </w:pPr>
      <w:r w:rsidRPr="00376BD4">
        <w:rPr>
          <w:rFonts w:ascii="Times New Roman" w:eastAsia="Times New Roman" w:hAnsi="Times New Roman" w:cs="Times New Roman"/>
          <w:color w:val="000000"/>
        </w:rPr>
        <w:t>Submitted</w:t>
      </w:r>
      <w:r w:rsidR="00CE4E4A" w:rsidRPr="00376BD4">
        <w:rPr>
          <w:rFonts w:ascii="Times New Roman" w:eastAsia="Times New Roman" w:hAnsi="Times New Roman" w:cs="Times New Roman"/>
          <w:color w:val="000000"/>
        </w:rPr>
        <w:t xml:space="preserve">    </w:t>
      </w:r>
      <w:r w:rsidR="00CE4E4A" w:rsidRPr="00376BD4">
        <w:rPr>
          <w:rFonts w:ascii="Times New Roman" w:hAnsi="Times New Roman" w:cs="Times New Roman"/>
          <w:color w:val="000000" w:themeColor="text1"/>
        </w:rPr>
        <w:t xml:space="preserve">Ancient Egyptian Curses and Bog Bodies: The Role of </w:t>
      </w:r>
      <w:proofErr w:type="spellStart"/>
      <w:r w:rsidR="00CE4E4A" w:rsidRPr="00376BD4">
        <w:rPr>
          <w:rFonts w:ascii="Times New Roman" w:hAnsi="Times New Roman" w:cs="Times New Roman"/>
          <w:color w:val="000000" w:themeColor="text1"/>
        </w:rPr>
        <w:t>Pseudoarchaeology</w:t>
      </w:r>
      <w:proofErr w:type="spellEnd"/>
      <w:r w:rsidR="00CE4E4A" w:rsidRPr="00376BD4">
        <w:rPr>
          <w:rFonts w:ascii="Times New Roman" w:hAnsi="Times New Roman" w:cs="Times New Roman"/>
          <w:color w:val="000000" w:themeColor="text1"/>
        </w:rPr>
        <w:t xml:space="preserve"> in Tumblr’s Subculture</w:t>
      </w:r>
      <w:r w:rsidR="00CE4E4A" w:rsidRPr="00376BD4">
        <w:rPr>
          <w:rFonts w:ascii="Times New Roman" w:eastAsia="Times New Roman" w:hAnsi="Times New Roman" w:cs="Times New Roman"/>
          <w:i/>
          <w:iCs/>
          <w:color w:val="000000"/>
        </w:rPr>
        <w:t xml:space="preserve">, </w:t>
      </w:r>
      <w:r w:rsidR="00CE4E4A" w:rsidRPr="00376BD4">
        <w:rPr>
          <w:rFonts w:ascii="Times New Roman" w:eastAsia="Times New Roman" w:hAnsi="Times New Roman" w:cs="Times New Roman"/>
          <w:color w:val="000000"/>
        </w:rPr>
        <w:t xml:space="preserve">invited article for </w:t>
      </w:r>
      <w:r w:rsidR="006979A8">
        <w:rPr>
          <w:rFonts w:ascii="Times New Roman" w:eastAsia="Times New Roman" w:hAnsi="Times New Roman" w:cs="Times New Roman"/>
          <w:color w:val="000000"/>
        </w:rPr>
        <w:t xml:space="preserve">journal </w:t>
      </w:r>
      <w:r w:rsidR="00CE4E4A" w:rsidRPr="00376BD4">
        <w:rPr>
          <w:rFonts w:ascii="Times New Roman" w:eastAsia="Times New Roman" w:hAnsi="Times New Roman" w:cs="Times New Roman"/>
          <w:color w:val="000000"/>
        </w:rPr>
        <w:t xml:space="preserve">issue </w:t>
      </w:r>
      <w:r w:rsidR="003A58BB" w:rsidRPr="00376BD4">
        <w:rPr>
          <w:rFonts w:ascii="Times New Roman" w:eastAsia="Times New Roman" w:hAnsi="Times New Roman" w:cs="Times New Roman"/>
          <w:color w:val="000000"/>
        </w:rPr>
        <w:t xml:space="preserve">on </w:t>
      </w:r>
      <w:proofErr w:type="spellStart"/>
      <w:r w:rsidR="003A58BB" w:rsidRPr="00376BD4">
        <w:rPr>
          <w:rFonts w:ascii="Times New Roman" w:eastAsia="Times New Roman" w:hAnsi="Times New Roman" w:cs="Times New Roman"/>
          <w:color w:val="000000"/>
        </w:rPr>
        <w:t>pseudoarchaeology</w:t>
      </w:r>
      <w:proofErr w:type="spellEnd"/>
      <w:r w:rsidR="003A58BB" w:rsidRPr="00376BD4">
        <w:rPr>
          <w:rFonts w:ascii="Times New Roman" w:eastAsia="Times New Roman" w:hAnsi="Times New Roman" w:cs="Times New Roman"/>
          <w:color w:val="000000"/>
        </w:rPr>
        <w:t>.</w:t>
      </w:r>
      <w:r w:rsidRPr="00376BD4">
        <w:rPr>
          <w:rFonts w:ascii="Times New Roman" w:eastAsia="Times New Roman" w:hAnsi="Times New Roman" w:cs="Times New Roman"/>
          <w:color w:val="000000"/>
        </w:rPr>
        <w:t xml:space="preserve"> </w:t>
      </w:r>
    </w:p>
    <w:p w14:paraId="6F00ED03" w14:textId="77777777" w:rsidR="000F5301" w:rsidRPr="004D7428" w:rsidRDefault="000F5301" w:rsidP="000F5301">
      <w:pPr>
        <w:ind w:left="720" w:hanging="720"/>
        <w:rPr>
          <w:rFonts w:ascii="Times New Roman" w:eastAsia="Times New Roman" w:hAnsi="Times New Roman" w:cs="Times New Roman"/>
          <w:color w:val="000000"/>
          <w:sz w:val="12"/>
          <w:szCs w:val="12"/>
        </w:rPr>
      </w:pPr>
    </w:p>
    <w:p w14:paraId="16A077EE" w14:textId="6C228399" w:rsidR="000F5301" w:rsidRPr="00376BD4" w:rsidRDefault="000F5301" w:rsidP="000F5301">
      <w:pPr>
        <w:ind w:left="720" w:hanging="720"/>
        <w:rPr>
          <w:rFonts w:ascii="Times New Roman" w:eastAsia="Times New Roman" w:hAnsi="Times New Roman" w:cs="Times New Roman"/>
          <w:color w:val="000000"/>
        </w:rPr>
      </w:pPr>
      <w:r w:rsidRPr="00376BD4">
        <w:rPr>
          <w:rFonts w:ascii="Times New Roman" w:eastAsia="Times New Roman" w:hAnsi="Times New Roman" w:cs="Times New Roman"/>
          <w:color w:val="000000"/>
        </w:rPr>
        <w:t>Verstraete, Emma and Alexandra Zachwieja</w:t>
      </w:r>
    </w:p>
    <w:p w14:paraId="3BAF6F9F" w14:textId="054E8222" w:rsidR="000F5301" w:rsidRDefault="00937EEE" w:rsidP="000F5301">
      <w:pPr>
        <w:pStyle w:val="NormalWeb"/>
        <w:spacing w:before="0" w:beforeAutospacing="0" w:after="60" w:afterAutospacing="0"/>
        <w:ind w:left="720" w:hanging="720"/>
        <w:rPr>
          <w:i/>
          <w:iCs/>
          <w:color w:val="000000"/>
        </w:rPr>
      </w:pPr>
      <w:proofErr w:type="gramStart"/>
      <w:r>
        <w:rPr>
          <w:color w:val="000000"/>
        </w:rPr>
        <w:t>Submitted</w:t>
      </w:r>
      <w:r w:rsidR="000F5301" w:rsidRPr="00376BD4">
        <w:rPr>
          <w:color w:val="000000"/>
        </w:rPr>
        <w:t xml:space="preserve">  Vernacular</w:t>
      </w:r>
      <w:proofErr w:type="gramEnd"/>
      <w:r w:rsidR="000F5301" w:rsidRPr="00376BD4">
        <w:rPr>
          <w:color w:val="000000"/>
        </w:rPr>
        <w:t xml:space="preserve"> Infrastructure: a hidden cost in the economics of climate change and permafrost thaw in Alaska. </w:t>
      </w:r>
      <w:r w:rsidR="000F5301" w:rsidRPr="00376BD4">
        <w:rPr>
          <w:i/>
          <w:iCs/>
          <w:color w:val="000000"/>
        </w:rPr>
        <w:t>Ecology and Society.</w:t>
      </w:r>
    </w:p>
    <w:p w14:paraId="02D0E317" w14:textId="77777777" w:rsidR="00CF46AC" w:rsidRPr="004D7428" w:rsidRDefault="00CF46AC" w:rsidP="000F5301">
      <w:pPr>
        <w:pStyle w:val="NormalWeb"/>
        <w:spacing w:before="0" w:beforeAutospacing="0" w:after="60" w:afterAutospacing="0"/>
        <w:ind w:left="720" w:hanging="720"/>
        <w:rPr>
          <w:i/>
          <w:iCs/>
          <w:color w:val="000000"/>
          <w:sz w:val="12"/>
          <w:szCs w:val="12"/>
        </w:rPr>
      </w:pPr>
    </w:p>
    <w:p w14:paraId="19AB7AD1" w14:textId="0020E25C" w:rsidR="00CF46AC" w:rsidRDefault="00CF46AC" w:rsidP="000F5301">
      <w:pPr>
        <w:pStyle w:val="NormalWeb"/>
        <w:spacing w:before="0" w:beforeAutospacing="0" w:after="60" w:afterAutospacing="0"/>
        <w:ind w:left="720" w:hanging="720"/>
        <w:rPr>
          <w:color w:val="000000"/>
        </w:rPr>
      </w:pPr>
      <w:r>
        <w:rPr>
          <w:color w:val="000000"/>
        </w:rPr>
        <w:t>Verstraete, Emma, Natasha Adams, Alexandra Zachwieja</w:t>
      </w:r>
    </w:p>
    <w:p w14:paraId="09229DF5" w14:textId="384CDFB3" w:rsidR="00CF46AC" w:rsidRPr="00CF46AC" w:rsidRDefault="00CF46AC" w:rsidP="000F5301">
      <w:pPr>
        <w:pStyle w:val="NormalWeb"/>
        <w:spacing w:before="0" w:beforeAutospacing="0" w:after="60" w:afterAutospacing="0"/>
        <w:ind w:left="720" w:hanging="720"/>
      </w:pPr>
      <w:r>
        <w:rPr>
          <w:color w:val="000000"/>
        </w:rPr>
        <w:t>In Prep</w:t>
      </w:r>
      <w:r>
        <w:rPr>
          <w:color w:val="000000"/>
        </w:rPr>
        <w:tab/>
        <w:t xml:space="preserve">      </w:t>
      </w:r>
      <w:bookmarkStart w:id="0" w:name="_Hlk141260650"/>
      <w:r>
        <w:rPr>
          <w:color w:val="000000"/>
        </w:rPr>
        <w:t xml:space="preserve">Using iPad 3D scanning for Outreach and Conservation of Coastal Archaeological sites in Western Alaska. </w:t>
      </w:r>
      <w:r w:rsidRPr="004D7428">
        <w:rPr>
          <w:i/>
          <w:iCs/>
          <w:color w:val="000000"/>
        </w:rPr>
        <w:t>Journal of Coastal and Island Archaeology</w:t>
      </w:r>
      <w:r>
        <w:rPr>
          <w:color w:val="000000"/>
        </w:rPr>
        <w:t xml:space="preserve">. </w:t>
      </w:r>
      <w:bookmarkEnd w:id="0"/>
    </w:p>
    <w:p w14:paraId="66E8F639" w14:textId="5459EB65" w:rsidR="000F5301" w:rsidRDefault="000F5301" w:rsidP="000F5301">
      <w:pPr>
        <w:ind w:left="720" w:hanging="720"/>
        <w:rPr>
          <w:rFonts w:ascii="Times New Roman" w:eastAsia="Times New Roman" w:hAnsi="Times New Roman" w:cs="Times New Roman"/>
          <w:color w:val="000000"/>
        </w:rPr>
      </w:pPr>
    </w:p>
    <w:p w14:paraId="4D056A76" w14:textId="77777777" w:rsidR="003A58BB" w:rsidRPr="00376BD4" w:rsidRDefault="003A58BB" w:rsidP="00971192">
      <w:pPr>
        <w:rPr>
          <w:rFonts w:ascii="Times New Roman" w:eastAsia="Times New Roman" w:hAnsi="Times New Roman" w:cs="Times New Roman"/>
          <w:color w:val="000000"/>
          <w:sz w:val="12"/>
          <w:szCs w:val="12"/>
        </w:rPr>
      </w:pPr>
    </w:p>
    <w:p w14:paraId="525EC864" w14:textId="77777777" w:rsidR="00B65B24" w:rsidRPr="00376BD4" w:rsidRDefault="00B65B24" w:rsidP="00CE4E4A">
      <w:pPr>
        <w:ind w:left="720" w:hanging="720"/>
        <w:rPr>
          <w:rFonts w:ascii="Times New Roman" w:eastAsia="Times New Roman" w:hAnsi="Times New Roman" w:cs="Times New Roman"/>
          <w:color w:val="000000"/>
          <w:sz w:val="16"/>
          <w:szCs w:val="16"/>
        </w:rPr>
      </w:pPr>
    </w:p>
    <w:p w14:paraId="3FAFA58E" w14:textId="506F0BE8" w:rsidR="00B65B24" w:rsidRPr="00254ECC" w:rsidRDefault="00B65B24" w:rsidP="009651B4">
      <w:pPr>
        <w:spacing w:after="120"/>
        <w:ind w:left="720" w:hanging="720"/>
        <w:rPr>
          <w:rFonts w:ascii="Times New Roman" w:eastAsia="Times New Roman" w:hAnsi="Times New Roman" w:cs="Times New Roman"/>
          <w:b/>
          <w:bCs/>
          <w:color w:val="000000"/>
        </w:rPr>
      </w:pPr>
      <w:r w:rsidRPr="00254ECC">
        <w:rPr>
          <w:rFonts w:ascii="Times New Roman" w:eastAsia="Times New Roman" w:hAnsi="Times New Roman" w:cs="Times New Roman"/>
          <w:b/>
          <w:bCs/>
          <w:color w:val="000000"/>
        </w:rPr>
        <w:t>BOOK REVIEWS</w:t>
      </w:r>
    </w:p>
    <w:p w14:paraId="61E5FD5D" w14:textId="13E3CC16" w:rsidR="00B65B24" w:rsidRPr="00254ECC" w:rsidRDefault="00056198" w:rsidP="00B65B24">
      <w:pPr>
        <w:rPr>
          <w:rFonts w:ascii="Times New Roman" w:eastAsia="Times New Roman" w:hAnsi="Times New Roman" w:cs="Times New Roman"/>
        </w:rPr>
      </w:pPr>
      <w:r w:rsidRPr="00254ECC">
        <w:rPr>
          <w:rFonts w:ascii="Times New Roman" w:eastAsia="Times New Roman" w:hAnsi="Times New Roman" w:cs="Times New Roman"/>
        </w:rPr>
        <w:t>Verstraete, Emma</w:t>
      </w:r>
    </w:p>
    <w:p w14:paraId="5BE138A8" w14:textId="052FC972" w:rsidR="00B65B24" w:rsidRPr="00254ECC" w:rsidRDefault="00B65B24" w:rsidP="00B65B24">
      <w:pPr>
        <w:ind w:left="720" w:hanging="720"/>
        <w:rPr>
          <w:rFonts w:ascii="Times New Roman" w:eastAsia="Times New Roman" w:hAnsi="Times New Roman" w:cs="Times New Roman"/>
        </w:rPr>
      </w:pPr>
      <w:r w:rsidRPr="00254ECC">
        <w:rPr>
          <w:rFonts w:ascii="Times New Roman" w:eastAsia="Times New Roman" w:hAnsi="Times New Roman" w:cs="Times New Roman"/>
        </w:rPr>
        <w:t>2022</w:t>
      </w:r>
      <w:r w:rsidRPr="00254ECC">
        <w:rPr>
          <w:rFonts w:ascii="Times New Roman" w:eastAsia="Times New Roman" w:hAnsi="Times New Roman" w:cs="Times New Roman"/>
        </w:rPr>
        <w:tab/>
        <w:t>Review of Barton, Christopher P., ed. Trowels in the Trenches: Archaeology as</w:t>
      </w:r>
      <w:r w:rsidRPr="00254ECC">
        <w:rPr>
          <w:rFonts w:ascii="Times New Roman" w:eastAsia="Times New Roman" w:hAnsi="Times New Roman" w:cs="Times New Roman"/>
        </w:rPr>
        <w:br/>
        <w:t xml:space="preserve">Social Activism. H-Environment, H-Net Reviews. </w:t>
      </w:r>
      <w:proofErr w:type="gramStart"/>
      <w:r w:rsidRPr="00254ECC">
        <w:rPr>
          <w:rFonts w:ascii="Times New Roman" w:eastAsia="Times New Roman" w:hAnsi="Times New Roman" w:cs="Times New Roman"/>
        </w:rPr>
        <w:t>January,</w:t>
      </w:r>
      <w:proofErr w:type="gramEnd"/>
      <w:r w:rsidRPr="00254ECC">
        <w:rPr>
          <w:rFonts w:ascii="Times New Roman" w:eastAsia="Times New Roman" w:hAnsi="Times New Roman" w:cs="Times New Roman"/>
        </w:rPr>
        <w:t xml:space="preserve"> 2022.</w:t>
      </w:r>
      <w:r w:rsidR="003A58BB" w:rsidRPr="00254ECC">
        <w:rPr>
          <w:rFonts w:ascii="Times New Roman" w:eastAsia="Times New Roman" w:hAnsi="Times New Roman" w:cs="Times New Roman"/>
        </w:rPr>
        <w:t xml:space="preserve"> </w:t>
      </w:r>
      <w:hyperlink r:id="rId5" w:history="1">
        <w:r w:rsidR="003A58BB" w:rsidRPr="00254ECC">
          <w:rPr>
            <w:rStyle w:val="Hyperlink"/>
            <w:rFonts w:ascii="Times New Roman" w:eastAsia="Times New Roman" w:hAnsi="Times New Roman" w:cs="Times New Roman"/>
          </w:rPr>
          <w:t>https://www.h-net.org/reviews/showrev.php?id=57130</w:t>
        </w:r>
      </w:hyperlink>
    </w:p>
    <w:p w14:paraId="4494C35F" w14:textId="77777777" w:rsidR="003A58BB" w:rsidRPr="00376BD4" w:rsidRDefault="003A58BB" w:rsidP="00B65B24">
      <w:pPr>
        <w:ind w:left="720" w:hanging="720"/>
        <w:rPr>
          <w:rFonts w:ascii="Times New Roman" w:eastAsia="Times New Roman" w:hAnsi="Times New Roman" w:cs="Times New Roman"/>
        </w:rPr>
      </w:pPr>
    </w:p>
    <w:p w14:paraId="193A82D1" w14:textId="0A9A48A3" w:rsidR="00B65B24" w:rsidRPr="00376BD4" w:rsidRDefault="00B65B24" w:rsidP="00B65B24">
      <w:pPr>
        <w:pBdr>
          <w:top w:val="nil"/>
          <w:left w:val="nil"/>
          <w:bottom w:val="nil"/>
          <w:right w:val="nil"/>
          <w:between w:val="nil"/>
        </w:pBdr>
        <w:tabs>
          <w:tab w:val="left" w:pos="180"/>
        </w:tabs>
        <w:ind w:left="720" w:hanging="720"/>
        <w:rPr>
          <w:rFonts w:ascii="Times New Roman" w:eastAsia="Times New Roman" w:hAnsi="Times New Roman" w:cs="Times New Roman"/>
          <w:color w:val="000000"/>
        </w:rPr>
      </w:pPr>
      <w:r w:rsidRPr="00376BD4">
        <w:rPr>
          <w:rFonts w:ascii="Times New Roman" w:eastAsia="Times New Roman" w:hAnsi="Times New Roman" w:cs="Times New Roman"/>
          <w:color w:val="000000"/>
        </w:rPr>
        <w:t>Verstraete, Emma</w:t>
      </w:r>
    </w:p>
    <w:p w14:paraId="74B94146" w14:textId="77777777" w:rsidR="00B65B24" w:rsidRPr="00376BD4" w:rsidRDefault="00B65B24" w:rsidP="00B65B24">
      <w:pPr>
        <w:pBdr>
          <w:top w:val="nil"/>
          <w:left w:val="nil"/>
          <w:bottom w:val="nil"/>
          <w:right w:val="nil"/>
          <w:between w:val="nil"/>
        </w:pBdr>
        <w:tabs>
          <w:tab w:val="left" w:pos="180"/>
        </w:tabs>
        <w:ind w:left="720" w:hanging="720"/>
        <w:rPr>
          <w:rFonts w:ascii="Times New Roman" w:hAnsi="Times New Roman" w:cs="Times New Roman"/>
        </w:rPr>
      </w:pPr>
      <w:r w:rsidRPr="00376BD4">
        <w:rPr>
          <w:rFonts w:ascii="Times New Roman" w:eastAsia="Times New Roman" w:hAnsi="Times New Roman" w:cs="Times New Roman"/>
          <w:color w:val="000000"/>
        </w:rPr>
        <w:t>2021</w:t>
      </w:r>
      <w:r w:rsidRPr="00376BD4">
        <w:rPr>
          <w:rFonts w:ascii="Times New Roman" w:eastAsia="Times New Roman" w:hAnsi="Times New Roman" w:cs="Times New Roman"/>
          <w:color w:val="000000"/>
        </w:rPr>
        <w:tab/>
      </w:r>
      <w:r w:rsidRPr="00376BD4">
        <w:rPr>
          <w:rFonts w:ascii="Times New Roman" w:hAnsi="Times New Roman" w:cs="Times New Roman"/>
        </w:rPr>
        <w:t xml:space="preserve">Book Review: Challenging the Idea of Abundance. </w:t>
      </w:r>
      <w:r w:rsidRPr="00376BD4">
        <w:rPr>
          <w:rFonts w:ascii="Times New Roman" w:hAnsi="Times New Roman" w:cs="Times New Roman"/>
          <w:i/>
          <w:iCs/>
        </w:rPr>
        <w:t>Anthro Book Forum</w:t>
      </w:r>
      <w:r w:rsidRPr="00376BD4">
        <w:rPr>
          <w:rFonts w:ascii="Times New Roman" w:hAnsi="Times New Roman" w:cs="Times New Roman"/>
        </w:rPr>
        <w:t xml:space="preserve">. </w:t>
      </w:r>
      <w:hyperlink r:id="rId6" w:history="1">
        <w:r w:rsidRPr="00376BD4">
          <w:rPr>
            <w:rStyle w:val="Hyperlink"/>
            <w:rFonts w:ascii="Times New Roman" w:hAnsi="Times New Roman" w:cs="Times New Roman"/>
          </w:rPr>
          <w:t>https://anthrobookforum.americananthro.org/?book-review=challenging-the-idea-of-abundance</w:t>
        </w:r>
      </w:hyperlink>
    </w:p>
    <w:p w14:paraId="71FA03B5" w14:textId="77777777" w:rsidR="003E0AE6" w:rsidRPr="00376BD4" w:rsidRDefault="003E0AE6" w:rsidP="00293D3B">
      <w:pPr>
        <w:spacing w:after="120"/>
        <w:rPr>
          <w:rFonts w:ascii="Times New Roman" w:eastAsia="Times New Roman" w:hAnsi="Times New Roman" w:cs="Times New Roman"/>
          <w:b/>
          <w:sz w:val="16"/>
          <w:szCs w:val="16"/>
        </w:rPr>
      </w:pPr>
    </w:p>
    <w:p w14:paraId="46F4E3B2" w14:textId="4A491D68" w:rsidR="00293D3B" w:rsidRPr="00376BD4" w:rsidRDefault="00293D3B" w:rsidP="00293D3B">
      <w:pPr>
        <w:spacing w:after="120"/>
        <w:rPr>
          <w:rFonts w:ascii="Times New Roman" w:eastAsia="Times New Roman" w:hAnsi="Times New Roman" w:cs="Times New Roman"/>
        </w:rPr>
      </w:pPr>
      <w:r w:rsidRPr="00376BD4">
        <w:rPr>
          <w:rFonts w:ascii="Times New Roman" w:eastAsia="Times New Roman" w:hAnsi="Times New Roman" w:cs="Times New Roman"/>
          <w:b/>
        </w:rPr>
        <w:t>GRANTS, HONORS, AND AWARDS</w:t>
      </w:r>
      <w:r w:rsidR="00987B05" w:rsidRPr="00376BD4">
        <w:rPr>
          <w:rFonts w:ascii="Times New Roman" w:eastAsia="Times New Roman" w:hAnsi="Times New Roman" w:cs="Times New Roman"/>
          <w:b/>
        </w:rPr>
        <w:t xml:space="preserve">. </w:t>
      </w:r>
    </w:p>
    <w:p w14:paraId="13E5CB2E" w14:textId="59C9D3D0" w:rsidR="008F06AC" w:rsidRPr="00376BD4" w:rsidRDefault="008F06AC" w:rsidP="00293D3B">
      <w:pPr>
        <w:tabs>
          <w:tab w:val="left" w:pos="180"/>
        </w:tabs>
        <w:spacing w:before="40" w:after="120"/>
        <w:ind w:left="2160" w:hanging="2160"/>
        <w:rPr>
          <w:rFonts w:ascii="Times New Roman" w:eastAsia="Times New Roman" w:hAnsi="Times New Roman" w:cs="Times New Roman"/>
        </w:rPr>
      </w:pPr>
      <w:r w:rsidRPr="00376BD4">
        <w:rPr>
          <w:rFonts w:ascii="Times New Roman" w:eastAsia="Times New Roman" w:hAnsi="Times New Roman" w:cs="Times New Roman"/>
        </w:rPr>
        <w:t>2021</w:t>
      </w:r>
      <w:r w:rsidRPr="00376BD4">
        <w:rPr>
          <w:rFonts w:ascii="Times New Roman" w:eastAsia="Times New Roman" w:hAnsi="Times New Roman" w:cs="Times New Roman"/>
        </w:rPr>
        <w:tab/>
        <w:t xml:space="preserve">UIUC List </w:t>
      </w:r>
      <w:r w:rsidR="002E0350" w:rsidRPr="00376BD4">
        <w:rPr>
          <w:rFonts w:ascii="Times New Roman" w:eastAsia="Times New Roman" w:hAnsi="Times New Roman" w:cs="Times New Roman"/>
        </w:rPr>
        <w:t>of</w:t>
      </w:r>
      <w:r w:rsidRPr="00376BD4">
        <w:rPr>
          <w:rFonts w:ascii="Times New Roman" w:eastAsia="Times New Roman" w:hAnsi="Times New Roman" w:cs="Times New Roman"/>
        </w:rPr>
        <w:t xml:space="preserve"> Teachers Ranked </w:t>
      </w:r>
      <w:proofErr w:type="gramStart"/>
      <w:r w:rsidRPr="00376BD4">
        <w:rPr>
          <w:rFonts w:ascii="Times New Roman" w:eastAsia="Times New Roman" w:hAnsi="Times New Roman" w:cs="Times New Roman"/>
        </w:rPr>
        <w:t>As</w:t>
      </w:r>
      <w:proofErr w:type="gramEnd"/>
      <w:r w:rsidRPr="00376BD4">
        <w:rPr>
          <w:rFonts w:ascii="Times New Roman" w:eastAsia="Times New Roman" w:hAnsi="Times New Roman" w:cs="Times New Roman"/>
        </w:rPr>
        <w:t xml:space="preserve"> Excellent. Fall 2021. Received for teaching sections of ANTH 220: Introduction to Archaeology.</w:t>
      </w:r>
    </w:p>
    <w:p w14:paraId="3BCFF8C8" w14:textId="71B0712F" w:rsidR="00293D3B" w:rsidRPr="00376BD4" w:rsidRDefault="00293D3B" w:rsidP="00293D3B">
      <w:pPr>
        <w:tabs>
          <w:tab w:val="left" w:pos="180"/>
        </w:tabs>
        <w:spacing w:before="40" w:after="120"/>
        <w:ind w:left="2160" w:hanging="2160"/>
        <w:rPr>
          <w:rFonts w:ascii="Times New Roman" w:eastAsia="Times New Roman" w:hAnsi="Times New Roman" w:cs="Times New Roman"/>
        </w:rPr>
      </w:pPr>
      <w:r w:rsidRPr="00376BD4">
        <w:rPr>
          <w:rFonts w:ascii="Times New Roman" w:eastAsia="Times New Roman" w:hAnsi="Times New Roman" w:cs="Times New Roman"/>
        </w:rPr>
        <w:t>2021</w:t>
      </w:r>
      <w:r w:rsidRPr="00376BD4">
        <w:rPr>
          <w:rFonts w:ascii="Times New Roman" w:eastAsia="Times New Roman" w:hAnsi="Times New Roman" w:cs="Times New Roman"/>
        </w:rPr>
        <w:tab/>
        <w:t>UIUC Graduate College Summer Block Grant Fellowship to support research to build a guide on syllabi decolonization. $1</w:t>
      </w:r>
      <w:r w:rsidR="00122D25" w:rsidRPr="00376BD4">
        <w:rPr>
          <w:rFonts w:ascii="Times New Roman" w:eastAsia="Times New Roman" w:hAnsi="Times New Roman" w:cs="Times New Roman"/>
        </w:rPr>
        <w:t>,</w:t>
      </w:r>
      <w:r w:rsidRPr="00376BD4">
        <w:rPr>
          <w:rFonts w:ascii="Times New Roman" w:eastAsia="Times New Roman" w:hAnsi="Times New Roman" w:cs="Times New Roman"/>
        </w:rPr>
        <w:t>500</w:t>
      </w:r>
    </w:p>
    <w:p w14:paraId="3487F7AF" w14:textId="3AACD73B" w:rsidR="00293D3B" w:rsidRPr="00376BD4" w:rsidRDefault="00293D3B" w:rsidP="00293D3B">
      <w:pPr>
        <w:tabs>
          <w:tab w:val="left" w:pos="180"/>
        </w:tabs>
        <w:spacing w:before="40" w:after="120"/>
        <w:ind w:left="2160" w:hanging="2160"/>
        <w:rPr>
          <w:rFonts w:ascii="Times New Roman" w:eastAsia="Times New Roman" w:hAnsi="Times New Roman" w:cs="Times New Roman"/>
        </w:rPr>
      </w:pPr>
      <w:r w:rsidRPr="00376BD4">
        <w:rPr>
          <w:rFonts w:ascii="Times New Roman" w:eastAsia="Times New Roman" w:hAnsi="Times New Roman" w:cs="Times New Roman"/>
        </w:rPr>
        <w:t>2021</w:t>
      </w:r>
      <w:r w:rsidRPr="00376BD4">
        <w:rPr>
          <w:rFonts w:ascii="Times New Roman" w:eastAsia="Times New Roman" w:hAnsi="Times New Roman" w:cs="Times New Roman"/>
        </w:rPr>
        <w:tab/>
        <w:t>UIUC Department of Anthropology Summer Research Grant to support research at the Abraham Lincoln Presidential Library and Museum in Springfield, Illinois. $1</w:t>
      </w:r>
      <w:r w:rsidR="00122D25" w:rsidRPr="00376BD4">
        <w:rPr>
          <w:rFonts w:ascii="Times New Roman" w:eastAsia="Times New Roman" w:hAnsi="Times New Roman" w:cs="Times New Roman"/>
        </w:rPr>
        <w:t>,</w:t>
      </w:r>
      <w:r w:rsidRPr="00376BD4">
        <w:rPr>
          <w:rFonts w:ascii="Times New Roman" w:eastAsia="Times New Roman" w:hAnsi="Times New Roman" w:cs="Times New Roman"/>
        </w:rPr>
        <w:t>500</w:t>
      </w:r>
    </w:p>
    <w:p w14:paraId="5F35C50C" w14:textId="77FDE4EE" w:rsidR="00293D3B" w:rsidRPr="00376BD4" w:rsidRDefault="00293D3B" w:rsidP="00293D3B">
      <w:pPr>
        <w:tabs>
          <w:tab w:val="left" w:pos="180"/>
        </w:tabs>
        <w:spacing w:before="40" w:after="120"/>
        <w:ind w:left="2160" w:hanging="2160"/>
        <w:rPr>
          <w:rFonts w:ascii="Times New Roman" w:eastAsia="Times New Roman" w:hAnsi="Times New Roman" w:cs="Times New Roman"/>
        </w:rPr>
      </w:pPr>
      <w:r w:rsidRPr="00376BD4">
        <w:rPr>
          <w:rFonts w:ascii="Times New Roman" w:eastAsia="Times New Roman" w:hAnsi="Times New Roman" w:cs="Times New Roman"/>
        </w:rPr>
        <w:t>2021</w:t>
      </w:r>
      <w:r w:rsidRPr="00376BD4">
        <w:rPr>
          <w:rFonts w:ascii="Times New Roman" w:eastAsia="Times New Roman" w:hAnsi="Times New Roman" w:cs="Times New Roman"/>
        </w:rPr>
        <w:tab/>
        <w:t>Forest T Baker Award for American Archaeology. UIUC Department of Anthropology award for outstanding proposal. $1</w:t>
      </w:r>
      <w:r w:rsidR="00122D25" w:rsidRPr="00376BD4">
        <w:rPr>
          <w:rFonts w:ascii="Times New Roman" w:eastAsia="Times New Roman" w:hAnsi="Times New Roman" w:cs="Times New Roman"/>
        </w:rPr>
        <w:t>,</w:t>
      </w:r>
      <w:r w:rsidRPr="00376BD4">
        <w:rPr>
          <w:rFonts w:ascii="Times New Roman" w:eastAsia="Times New Roman" w:hAnsi="Times New Roman" w:cs="Times New Roman"/>
        </w:rPr>
        <w:t>000</w:t>
      </w:r>
    </w:p>
    <w:p w14:paraId="2CD53A59" w14:textId="77777777" w:rsidR="00293D3B" w:rsidRPr="00376BD4" w:rsidRDefault="00293D3B" w:rsidP="00293D3B">
      <w:pPr>
        <w:tabs>
          <w:tab w:val="left" w:pos="180"/>
        </w:tabs>
        <w:spacing w:before="40" w:after="120"/>
        <w:ind w:left="2160" w:hanging="2160"/>
        <w:rPr>
          <w:rFonts w:ascii="Times New Roman" w:eastAsia="Times New Roman" w:hAnsi="Times New Roman" w:cs="Times New Roman"/>
        </w:rPr>
      </w:pPr>
      <w:r w:rsidRPr="00376BD4">
        <w:rPr>
          <w:rFonts w:ascii="Times New Roman" w:eastAsia="Times New Roman" w:hAnsi="Times New Roman" w:cs="Times New Roman"/>
        </w:rPr>
        <w:t>2020</w:t>
      </w:r>
      <w:r w:rsidRPr="00376BD4">
        <w:rPr>
          <w:rFonts w:ascii="Times New Roman" w:eastAsia="Times New Roman" w:hAnsi="Times New Roman" w:cs="Times New Roman"/>
        </w:rPr>
        <w:tab/>
        <w:t>UIUC Anthropology Department nominee for the Graduate Student Award for Excellence in Undergraduate Teaching.</w:t>
      </w:r>
    </w:p>
    <w:p w14:paraId="0B2C2BC5" w14:textId="4B496B74" w:rsidR="00293D3B" w:rsidRPr="00376BD4" w:rsidRDefault="00293D3B" w:rsidP="00293D3B">
      <w:pPr>
        <w:tabs>
          <w:tab w:val="left" w:pos="180"/>
        </w:tabs>
        <w:spacing w:before="40" w:after="120"/>
        <w:ind w:left="2160" w:hanging="2160"/>
        <w:rPr>
          <w:rFonts w:ascii="Times New Roman" w:eastAsia="Times New Roman" w:hAnsi="Times New Roman" w:cs="Times New Roman"/>
        </w:rPr>
      </w:pPr>
      <w:r w:rsidRPr="00376BD4">
        <w:rPr>
          <w:rFonts w:ascii="Times New Roman" w:eastAsia="Times New Roman" w:hAnsi="Times New Roman" w:cs="Times New Roman"/>
        </w:rPr>
        <w:t>2019</w:t>
      </w:r>
      <w:r w:rsidRPr="00376BD4">
        <w:rPr>
          <w:rFonts w:ascii="Times New Roman" w:eastAsia="Times New Roman" w:hAnsi="Times New Roman" w:cs="Times New Roman"/>
        </w:rPr>
        <w:tab/>
        <w:t xml:space="preserve">UIUC List </w:t>
      </w:r>
      <w:proofErr w:type="gramStart"/>
      <w:r w:rsidRPr="00376BD4">
        <w:rPr>
          <w:rFonts w:ascii="Times New Roman" w:eastAsia="Times New Roman" w:hAnsi="Times New Roman" w:cs="Times New Roman"/>
        </w:rPr>
        <w:t>Of</w:t>
      </w:r>
      <w:proofErr w:type="gramEnd"/>
      <w:r w:rsidRPr="00376BD4">
        <w:rPr>
          <w:rFonts w:ascii="Times New Roman" w:eastAsia="Times New Roman" w:hAnsi="Times New Roman" w:cs="Times New Roman"/>
        </w:rPr>
        <w:t xml:space="preserve"> Teachers Ranked As Excellent. Spring 2019. Received for teaching ANTH 374: Medical Anthropology.</w:t>
      </w:r>
    </w:p>
    <w:p w14:paraId="3897EA53" w14:textId="01DE23AE" w:rsidR="00293D3B" w:rsidRPr="00376BD4" w:rsidRDefault="00293D3B" w:rsidP="00293D3B">
      <w:pPr>
        <w:tabs>
          <w:tab w:val="left" w:pos="180"/>
        </w:tabs>
        <w:spacing w:before="40" w:after="120"/>
        <w:ind w:left="2160" w:hanging="2160"/>
        <w:rPr>
          <w:rFonts w:ascii="Times New Roman" w:eastAsia="Times New Roman" w:hAnsi="Times New Roman" w:cs="Times New Roman"/>
        </w:rPr>
      </w:pPr>
      <w:r w:rsidRPr="00376BD4">
        <w:rPr>
          <w:rFonts w:ascii="Times New Roman" w:eastAsia="Times New Roman" w:hAnsi="Times New Roman" w:cs="Times New Roman"/>
        </w:rPr>
        <w:t>2019</w:t>
      </w:r>
      <w:r w:rsidRPr="00376BD4">
        <w:rPr>
          <w:rFonts w:ascii="Times New Roman" w:eastAsia="Times New Roman" w:hAnsi="Times New Roman" w:cs="Times New Roman"/>
        </w:rPr>
        <w:tab/>
        <w:t xml:space="preserve">Dimitri </w:t>
      </w:r>
      <w:proofErr w:type="spellStart"/>
      <w:r w:rsidRPr="00376BD4">
        <w:rPr>
          <w:rFonts w:ascii="Times New Roman" w:eastAsia="Times New Roman" w:hAnsi="Times New Roman" w:cs="Times New Roman"/>
        </w:rPr>
        <w:t>Shimkin</w:t>
      </w:r>
      <w:proofErr w:type="spellEnd"/>
      <w:r w:rsidRPr="00376BD4">
        <w:rPr>
          <w:rFonts w:ascii="Times New Roman" w:eastAsia="Times New Roman" w:hAnsi="Times New Roman" w:cs="Times New Roman"/>
        </w:rPr>
        <w:t xml:space="preserve"> Award. Department of Anthropology award for Outstanding graduate student research paper. $1</w:t>
      </w:r>
      <w:r w:rsidR="00122D25" w:rsidRPr="00376BD4">
        <w:rPr>
          <w:rFonts w:ascii="Times New Roman" w:eastAsia="Times New Roman" w:hAnsi="Times New Roman" w:cs="Times New Roman"/>
        </w:rPr>
        <w:t>,</w:t>
      </w:r>
      <w:r w:rsidRPr="00376BD4">
        <w:rPr>
          <w:rFonts w:ascii="Times New Roman" w:eastAsia="Times New Roman" w:hAnsi="Times New Roman" w:cs="Times New Roman"/>
        </w:rPr>
        <w:t>000</w:t>
      </w:r>
    </w:p>
    <w:p w14:paraId="3705501D" w14:textId="68FC38B0" w:rsidR="00293D3B" w:rsidRPr="00376BD4" w:rsidRDefault="00293D3B" w:rsidP="00293D3B">
      <w:pPr>
        <w:tabs>
          <w:tab w:val="left" w:pos="180"/>
        </w:tabs>
        <w:spacing w:before="40" w:after="120"/>
        <w:ind w:left="2160" w:hanging="2160"/>
        <w:rPr>
          <w:rFonts w:ascii="Times New Roman" w:eastAsia="Times New Roman" w:hAnsi="Times New Roman" w:cs="Times New Roman"/>
        </w:rPr>
      </w:pPr>
      <w:r w:rsidRPr="00376BD4">
        <w:rPr>
          <w:rFonts w:ascii="Times New Roman" w:eastAsia="Times New Roman" w:hAnsi="Times New Roman" w:cs="Times New Roman"/>
        </w:rPr>
        <w:t>2018</w:t>
      </w:r>
      <w:r w:rsidRPr="00376BD4">
        <w:rPr>
          <w:rFonts w:ascii="Times New Roman" w:eastAsia="Times New Roman" w:hAnsi="Times New Roman" w:cs="Times New Roman"/>
        </w:rPr>
        <w:tab/>
        <w:t>Department of Anthropology Summer Research Grant to support research on the genealogy of Portuguese immigrants in Springfield, Illinois. Research conducted at the Madeira Heritage Archive in Portugal. $1</w:t>
      </w:r>
      <w:r w:rsidR="00122D25" w:rsidRPr="00376BD4">
        <w:rPr>
          <w:rFonts w:ascii="Times New Roman" w:eastAsia="Times New Roman" w:hAnsi="Times New Roman" w:cs="Times New Roman"/>
        </w:rPr>
        <w:t>,</w:t>
      </w:r>
      <w:r w:rsidRPr="00376BD4">
        <w:rPr>
          <w:rFonts w:ascii="Times New Roman" w:eastAsia="Times New Roman" w:hAnsi="Times New Roman" w:cs="Times New Roman"/>
        </w:rPr>
        <w:t>080</w:t>
      </w:r>
    </w:p>
    <w:p w14:paraId="61DF39D5" w14:textId="17D7EA55" w:rsidR="00293D3B" w:rsidRPr="00376BD4" w:rsidRDefault="00293D3B" w:rsidP="00293D3B">
      <w:pPr>
        <w:spacing w:after="120"/>
        <w:ind w:left="2160" w:hanging="2160"/>
        <w:rPr>
          <w:rFonts w:ascii="Times New Roman" w:eastAsia="Times New Roman" w:hAnsi="Times New Roman" w:cs="Times New Roman"/>
        </w:rPr>
      </w:pPr>
      <w:r w:rsidRPr="00376BD4">
        <w:rPr>
          <w:rFonts w:ascii="Times New Roman" w:eastAsia="Times New Roman" w:hAnsi="Times New Roman" w:cs="Times New Roman"/>
        </w:rPr>
        <w:t xml:space="preserve">2014-2015 </w:t>
      </w:r>
      <w:r w:rsidRPr="00376BD4">
        <w:rPr>
          <w:rFonts w:ascii="Times New Roman" w:eastAsia="Times New Roman" w:hAnsi="Times New Roman" w:cs="Times New Roman"/>
        </w:rPr>
        <w:tab/>
        <w:t>Jesse Wrench Memorial Undergraduate Research Grant, Missouri Archaeological Society. $1</w:t>
      </w:r>
      <w:r w:rsidR="00122D25" w:rsidRPr="00376BD4">
        <w:rPr>
          <w:rFonts w:ascii="Times New Roman" w:eastAsia="Times New Roman" w:hAnsi="Times New Roman" w:cs="Times New Roman"/>
        </w:rPr>
        <w:t>,</w:t>
      </w:r>
      <w:r w:rsidRPr="00376BD4">
        <w:rPr>
          <w:rFonts w:ascii="Times New Roman" w:eastAsia="Times New Roman" w:hAnsi="Times New Roman" w:cs="Times New Roman"/>
        </w:rPr>
        <w:t>000</w:t>
      </w:r>
    </w:p>
    <w:p w14:paraId="5197C888" w14:textId="77777777" w:rsidR="00293D3B" w:rsidRPr="00376BD4" w:rsidRDefault="00293D3B" w:rsidP="00293D3B">
      <w:pPr>
        <w:spacing w:after="120"/>
        <w:rPr>
          <w:rFonts w:ascii="Times New Roman" w:eastAsia="Times New Roman" w:hAnsi="Times New Roman" w:cs="Times New Roman"/>
          <w:b/>
          <w:sz w:val="16"/>
          <w:szCs w:val="16"/>
        </w:rPr>
      </w:pPr>
    </w:p>
    <w:p w14:paraId="0DFC35E2" w14:textId="77777777" w:rsidR="0022124B" w:rsidRDefault="0022124B" w:rsidP="00241D4E">
      <w:pPr>
        <w:spacing w:after="120"/>
        <w:rPr>
          <w:rFonts w:ascii="Times New Roman" w:eastAsia="Times New Roman" w:hAnsi="Times New Roman" w:cs="Times New Roman"/>
          <w:b/>
          <w:caps/>
        </w:rPr>
      </w:pPr>
    </w:p>
    <w:p w14:paraId="205BA014" w14:textId="53C6D592" w:rsidR="00241D4E" w:rsidRPr="00376BD4" w:rsidRDefault="00241D4E" w:rsidP="00241D4E">
      <w:pPr>
        <w:spacing w:after="120"/>
        <w:rPr>
          <w:rFonts w:ascii="Times New Roman" w:eastAsia="Times New Roman" w:hAnsi="Times New Roman" w:cs="Times New Roman"/>
          <w:b/>
          <w:caps/>
        </w:rPr>
      </w:pPr>
      <w:r w:rsidRPr="00376BD4">
        <w:rPr>
          <w:rFonts w:ascii="Times New Roman" w:eastAsia="Times New Roman" w:hAnsi="Times New Roman" w:cs="Times New Roman"/>
          <w:b/>
          <w:caps/>
        </w:rPr>
        <w:t>ArchaeologY AND ARCHIVES RESEARCH EXPERIENCE</w:t>
      </w:r>
    </w:p>
    <w:p w14:paraId="1E864951" w14:textId="60442B05" w:rsidR="00241D4E" w:rsidRPr="00376BD4" w:rsidRDefault="00241D4E" w:rsidP="00241D4E">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October 2022- Present</w:t>
      </w:r>
      <w:r w:rsidRPr="00376BD4">
        <w:rPr>
          <w:rFonts w:ascii="Times New Roman" w:eastAsia="Times New Roman" w:hAnsi="Times New Roman" w:cs="Times New Roman"/>
        </w:rPr>
        <w:tab/>
        <w:t xml:space="preserve">Postdoctoral </w:t>
      </w:r>
      <w:r w:rsidR="00E22786" w:rsidRPr="00376BD4">
        <w:rPr>
          <w:rFonts w:ascii="Times New Roman" w:eastAsia="Times New Roman" w:hAnsi="Times New Roman" w:cs="Times New Roman"/>
        </w:rPr>
        <w:t xml:space="preserve">Researcher, Department of Biomedical Sciences. University of Minnesota Medical School- Duluth. Research Grant: Defense Resiliency Platform Against Extreme Cold Weather. </w:t>
      </w:r>
      <w:r w:rsidR="00AF1632" w:rsidRPr="00376BD4">
        <w:rPr>
          <w:rFonts w:ascii="Times New Roman" w:eastAsia="Times New Roman" w:hAnsi="Times New Roman" w:cs="Times New Roman"/>
        </w:rPr>
        <w:t xml:space="preserve">Employed multidisciplinary approaches to study past and present impacts of disease and climate change on communities in Alaska. </w:t>
      </w:r>
      <w:r w:rsidR="00AF1632" w:rsidRPr="00376BD4">
        <w:rPr>
          <w:rFonts w:ascii="Times New Roman" w:eastAsia="Times New Roman" w:hAnsi="Times New Roman" w:cs="Times New Roman"/>
        </w:rPr>
        <w:lastRenderedPageBreak/>
        <w:t xml:space="preserve">Project components included archival research on past pandemics, </w:t>
      </w:r>
      <w:r w:rsidR="00B12BBB" w:rsidRPr="00376BD4">
        <w:rPr>
          <w:rFonts w:ascii="Times New Roman" w:eastAsia="Times New Roman" w:hAnsi="Times New Roman" w:cs="Times New Roman"/>
        </w:rPr>
        <w:t>satellite imagery analysis</w:t>
      </w:r>
      <w:r w:rsidR="00AF1632" w:rsidRPr="00376BD4">
        <w:rPr>
          <w:rFonts w:ascii="Times New Roman" w:eastAsia="Times New Roman" w:hAnsi="Times New Roman" w:cs="Times New Roman"/>
        </w:rPr>
        <w:t>, and modeling the effects of ongoing climate change on community infrastructure with an emphasis on health</w:t>
      </w:r>
      <w:r w:rsidR="00B12BBB" w:rsidRPr="00376BD4">
        <w:rPr>
          <w:rFonts w:ascii="Times New Roman" w:eastAsia="Times New Roman" w:hAnsi="Times New Roman" w:cs="Times New Roman"/>
        </w:rPr>
        <w:t xml:space="preserve"> using ArcGIS. </w:t>
      </w:r>
    </w:p>
    <w:p w14:paraId="662F8354" w14:textId="39CA8820" w:rsidR="00254ECC" w:rsidRDefault="00254ECC" w:rsidP="00241D4E">
      <w:pPr>
        <w:spacing w:after="120"/>
        <w:ind w:left="2880" w:hanging="2880"/>
        <w:rPr>
          <w:rFonts w:ascii="Times New Roman" w:eastAsia="Times New Roman" w:hAnsi="Times New Roman" w:cs="Times New Roman"/>
        </w:rPr>
      </w:pPr>
      <w:r>
        <w:rPr>
          <w:rFonts w:ascii="Times New Roman" w:eastAsia="Times New Roman" w:hAnsi="Times New Roman" w:cs="Times New Roman"/>
        </w:rPr>
        <w:t>February 2022- Present</w:t>
      </w:r>
      <w:r>
        <w:rPr>
          <w:rFonts w:ascii="Times New Roman" w:eastAsia="Times New Roman" w:hAnsi="Times New Roman" w:cs="Times New Roman"/>
        </w:rPr>
        <w:tab/>
        <w:t>Research Assistant for Dr. Elizabeth Comen for a popular science book on the history of women’s healthcare. Assisted in primary resource</w:t>
      </w:r>
      <w:r w:rsidR="009E28BB">
        <w:rPr>
          <w:rFonts w:ascii="Times New Roman" w:eastAsia="Times New Roman" w:hAnsi="Times New Roman" w:cs="Times New Roman"/>
        </w:rPr>
        <w:t xml:space="preserve"> research and compiling </w:t>
      </w:r>
      <w:r w:rsidR="00A9349F">
        <w:rPr>
          <w:rFonts w:ascii="Times New Roman" w:eastAsia="Times New Roman" w:hAnsi="Times New Roman" w:cs="Times New Roman"/>
        </w:rPr>
        <w:t>first-hand</w:t>
      </w:r>
      <w:r w:rsidR="009E28BB">
        <w:rPr>
          <w:rFonts w:ascii="Times New Roman" w:eastAsia="Times New Roman" w:hAnsi="Times New Roman" w:cs="Times New Roman"/>
        </w:rPr>
        <w:t xml:space="preserve"> accounts of 19</w:t>
      </w:r>
      <w:r w:rsidR="009E28BB" w:rsidRPr="009E28BB">
        <w:rPr>
          <w:rFonts w:ascii="Times New Roman" w:eastAsia="Times New Roman" w:hAnsi="Times New Roman" w:cs="Times New Roman"/>
          <w:vertAlign w:val="superscript"/>
        </w:rPr>
        <w:t>th</w:t>
      </w:r>
      <w:r w:rsidR="009E28BB">
        <w:rPr>
          <w:rFonts w:ascii="Times New Roman" w:eastAsia="Times New Roman" w:hAnsi="Times New Roman" w:cs="Times New Roman"/>
        </w:rPr>
        <w:t xml:space="preserve"> and 20</w:t>
      </w:r>
      <w:r w:rsidR="009E28BB" w:rsidRPr="009E28BB">
        <w:rPr>
          <w:rFonts w:ascii="Times New Roman" w:eastAsia="Times New Roman" w:hAnsi="Times New Roman" w:cs="Times New Roman"/>
          <w:vertAlign w:val="superscript"/>
        </w:rPr>
        <w:t>th</w:t>
      </w:r>
      <w:r w:rsidR="009E28BB">
        <w:rPr>
          <w:rFonts w:ascii="Times New Roman" w:eastAsia="Times New Roman" w:hAnsi="Times New Roman" w:cs="Times New Roman"/>
        </w:rPr>
        <w:t xml:space="preserve"> century doctors and their female patients.</w:t>
      </w:r>
    </w:p>
    <w:p w14:paraId="7618DDE7" w14:textId="2796FB32" w:rsidR="00241D4E" w:rsidRPr="00376BD4" w:rsidRDefault="00241D4E" w:rsidP="00241D4E">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May 2020-January 2022</w:t>
      </w:r>
      <w:r w:rsidRPr="00376BD4">
        <w:rPr>
          <w:rFonts w:ascii="Times New Roman" w:eastAsia="Times New Roman" w:hAnsi="Times New Roman" w:cs="Times New Roman"/>
        </w:rPr>
        <w:tab/>
        <w:t>Research Assistant for Dr. Helaine Silverman’s Mythic Mississippi Project. Duties include writing research essays for website, creating lesson plans, designing virtual location tours (Story Maps), and directing the project’s social media outreach.</w:t>
      </w:r>
    </w:p>
    <w:p w14:paraId="3305E16D" w14:textId="77777777" w:rsidR="00241D4E" w:rsidRPr="00376BD4" w:rsidRDefault="00241D4E" w:rsidP="00241D4E">
      <w:pPr>
        <w:spacing w:after="120"/>
        <w:rPr>
          <w:rFonts w:ascii="Times New Roman" w:eastAsia="Times New Roman" w:hAnsi="Times New Roman" w:cs="Times New Roman"/>
        </w:rPr>
      </w:pPr>
      <w:r w:rsidRPr="00376BD4">
        <w:rPr>
          <w:rFonts w:ascii="Times New Roman" w:eastAsia="Times New Roman" w:hAnsi="Times New Roman" w:cs="Times New Roman"/>
        </w:rPr>
        <w:t>June 2019- May 2021</w:t>
      </w:r>
      <w:r w:rsidRPr="00376BD4">
        <w:rPr>
          <w:rFonts w:ascii="Times New Roman" w:eastAsia="Times New Roman" w:hAnsi="Times New Roman" w:cs="Times New Roman"/>
        </w:rPr>
        <w:tab/>
      </w:r>
      <w:r w:rsidRPr="00376BD4">
        <w:rPr>
          <w:rFonts w:ascii="Times New Roman" w:eastAsia="Times New Roman" w:hAnsi="Times New Roman" w:cs="Times New Roman"/>
        </w:rPr>
        <w:tab/>
        <w:t xml:space="preserve">Research Assistant for </w:t>
      </w:r>
      <w:proofErr w:type="spellStart"/>
      <w:r w:rsidRPr="00376BD4">
        <w:rPr>
          <w:rFonts w:ascii="Times New Roman" w:eastAsia="Times New Roman" w:hAnsi="Times New Roman" w:cs="Times New Roman"/>
        </w:rPr>
        <w:t>VRchaeology</w:t>
      </w:r>
      <w:proofErr w:type="spellEnd"/>
      <w:r w:rsidRPr="00376BD4">
        <w:rPr>
          <w:rFonts w:ascii="Times New Roman" w:eastAsia="Times New Roman" w:hAnsi="Times New Roman" w:cs="Times New Roman"/>
        </w:rPr>
        <w:t xml:space="preserve"> virtual reality project.</w:t>
      </w:r>
    </w:p>
    <w:p w14:paraId="03A5EBD7" w14:textId="77777777" w:rsidR="00241D4E" w:rsidRPr="00376BD4" w:rsidRDefault="00241D4E" w:rsidP="00241D4E">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January 2018- May 2018</w:t>
      </w:r>
      <w:r w:rsidRPr="00376BD4">
        <w:rPr>
          <w:rFonts w:ascii="Times New Roman" w:eastAsia="Times New Roman" w:hAnsi="Times New Roman" w:cs="Times New Roman"/>
        </w:rPr>
        <w:tab/>
        <w:t xml:space="preserve">Research Assistant for Dr. Jenny </w:t>
      </w:r>
      <w:proofErr w:type="spellStart"/>
      <w:r w:rsidRPr="00376BD4">
        <w:rPr>
          <w:rFonts w:ascii="Times New Roman" w:eastAsia="Times New Roman" w:hAnsi="Times New Roman" w:cs="Times New Roman"/>
        </w:rPr>
        <w:t>Davis’</w:t>
      </w:r>
      <w:proofErr w:type="spellEnd"/>
      <w:r w:rsidRPr="00376BD4">
        <w:rPr>
          <w:rFonts w:ascii="Times New Roman" w:eastAsia="Times New Roman" w:hAnsi="Times New Roman" w:cs="Times New Roman"/>
        </w:rPr>
        <w:t xml:space="preserve"> NAGPRA Project. Primary research task was creating a database of over 700 documents pertaining to UIUC Department of Anthropology’s NAGPRA compliance.</w:t>
      </w:r>
    </w:p>
    <w:p w14:paraId="0F555766" w14:textId="77777777" w:rsidR="00241D4E" w:rsidRPr="00376BD4" w:rsidRDefault="00241D4E" w:rsidP="00241D4E">
      <w:pPr>
        <w:rPr>
          <w:rFonts w:ascii="Times New Roman" w:eastAsia="Times New Roman" w:hAnsi="Times New Roman" w:cs="Times New Roman"/>
        </w:rPr>
      </w:pPr>
      <w:r w:rsidRPr="00376BD4">
        <w:rPr>
          <w:rFonts w:ascii="Times New Roman" w:eastAsia="Times New Roman" w:hAnsi="Times New Roman" w:cs="Times New Roman"/>
        </w:rPr>
        <w:t>August 2017- January 2020</w:t>
      </w:r>
      <w:r w:rsidRPr="00376BD4">
        <w:rPr>
          <w:rFonts w:ascii="Times New Roman" w:eastAsia="Times New Roman" w:hAnsi="Times New Roman" w:cs="Times New Roman"/>
        </w:rPr>
        <w:tab/>
        <w:t xml:space="preserve">Public Service Archaeology and Architecture Program. Artifact </w:t>
      </w:r>
    </w:p>
    <w:p w14:paraId="580691AF" w14:textId="77777777" w:rsidR="00241D4E" w:rsidRPr="00376BD4" w:rsidRDefault="00241D4E" w:rsidP="00241D4E">
      <w:pPr>
        <w:spacing w:after="120"/>
        <w:ind w:left="2160" w:firstLine="720"/>
        <w:rPr>
          <w:rFonts w:ascii="Times New Roman" w:eastAsia="Times New Roman" w:hAnsi="Times New Roman" w:cs="Times New Roman"/>
        </w:rPr>
      </w:pPr>
      <w:r w:rsidRPr="00376BD4">
        <w:rPr>
          <w:rFonts w:ascii="Times New Roman" w:eastAsia="Times New Roman" w:hAnsi="Times New Roman" w:cs="Times New Roman"/>
        </w:rPr>
        <w:t>processing and field technician.</w:t>
      </w:r>
    </w:p>
    <w:p w14:paraId="0F0FD82B" w14:textId="77777777" w:rsidR="00241D4E" w:rsidRPr="00376BD4" w:rsidRDefault="00241D4E" w:rsidP="00241D4E">
      <w:pPr>
        <w:spacing w:after="120"/>
        <w:rPr>
          <w:rFonts w:ascii="Times New Roman" w:eastAsia="Times New Roman" w:hAnsi="Times New Roman" w:cs="Times New Roman"/>
        </w:rPr>
      </w:pPr>
      <w:r w:rsidRPr="00376BD4">
        <w:rPr>
          <w:rFonts w:ascii="Times New Roman" w:eastAsia="Times New Roman" w:hAnsi="Times New Roman" w:cs="Times New Roman"/>
        </w:rPr>
        <w:t>September 2016- May 2017</w:t>
      </w:r>
      <w:r w:rsidRPr="00376BD4">
        <w:rPr>
          <w:rFonts w:ascii="Times New Roman" w:eastAsia="Times New Roman" w:hAnsi="Times New Roman" w:cs="Times New Roman"/>
        </w:rPr>
        <w:tab/>
        <w:t>UIUC Historical Archaeology Lab. Artifact processing.</w:t>
      </w:r>
    </w:p>
    <w:p w14:paraId="6DE4AB2E" w14:textId="77777777" w:rsidR="00241D4E" w:rsidRPr="00376BD4" w:rsidRDefault="00241D4E" w:rsidP="00241D4E">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 xml:space="preserve">September 2015-May 2016 </w:t>
      </w:r>
      <w:r w:rsidRPr="00376BD4">
        <w:rPr>
          <w:rFonts w:ascii="Times New Roman" w:eastAsia="Times New Roman" w:hAnsi="Times New Roman" w:cs="Times New Roman"/>
        </w:rPr>
        <w:tab/>
        <w:t>Lindenwood University Sibley Trash Dump Excavation. Student Manager.</w:t>
      </w:r>
    </w:p>
    <w:p w14:paraId="78880170" w14:textId="77777777" w:rsidR="00241D4E" w:rsidRPr="00376BD4" w:rsidRDefault="00241D4E" w:rsidP="00241D4E">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May 2015- May 2016</w:t>
      </w:r>
      <w:r w:rsidRPr="00376BD4">
        <w:rPr>
          <w:rFonts w:ascii="Times New Roman" w:eastAsia="Times New Roman" w:hAnsi="Times New Roman" w:cs="Times New Roman"/>
        </w:rPr>
        <w:tab/>
        <w:t xml:space="preserve">Knowledge Management and Archaeological Curation Intern, United States Army Corps of Engineers, St. Louis, MO.         </w:t>
      </w:r>
    </w:p>
    <w:p w14:paraId="14AC1E1A" w14:textId="77777777" w:rsidR="00241D4E" w:rsidRPr="00376BD4" w:rsidRDefault="00241D4E" w:rsidP="00241D4E">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 xml:space="preserve">August 2014- May 2016 </w:t>
      </w:r>
      <w:r w:rsidRPr="00376BD4">
        <w:rPr>
          <w:rFonts w:ascii="Times New Roman" w:eastAsia="Times New Roman" w:hAnsi="Times New Roman" w:cs="Times New Roman"/>
        </w:rPr>
        <w:tab/>
        <w:t>Archaeological Laboratory Technician, Lindenwood University Archaeological Research Program.</w:t>
      </w:r>
    </w:p>
    <w:p w14:paraId="2A0B7B07" w14:textId="77777777" w:rsidR="00241D4E" w:rsidRPr="00376BD4" w:rsidRDefault="00241D4E" w:rsidP="00241D4E">
      <w:pPr>
        <w:spacing w:after="120"/>
        <w:rPr>
          <w:rFonts w:ascii="Times New Roman" w:eastAsia="Times New Roman" w:hAnsi="Times New Roman" w:cs="Times New Roman"/>
        </w:rPr>
      </w:pPr>
      <w:r w:rsidRPr="00376BD4">
        <w:rPr>
          <w:rFonts w:ascii="Times New Roman" w:eastAsia="Times New Roman" w:hAnsi="Times New Roman" w:cs="Times New Roman"/>
        </w:rPr>
        <w:t xml:space="preserve">May 2015- August </w:t>
      </w:r>
      <w:proofErr w:type="gramStart"/>
      <w:r w:rsidRPr="00376BD4">
        <w:rPr>
          <w:rFonts w:ascii="Times New Roman" w:eastAsia="Times New Roman" w:hAnsi="Times New Roman" w:cs="Times New Roman"/>
        </w:rPr>
        <w:t xml:space="preserve">2015  </w:t>
      </w:r>
      <w:r w:rsidRPr="00376BD4">
        <w:rPr>
          <w:rFonts w:ascii="Times New Roman" w:eastAsia="Times New Roman" w:hAnsi="Times New Roman" w:cs="Times New Roman"/>
        </w:rPr>
        <w:tab/>
      </w:r>
      <w:proofErr w:type="gramEnd"/>
      <w:r w:rsidRPr="00376BD4">
        <w:rPr>
          <w:rFonts w:ascii="Times New Roman" w:eastAsia="Times New Roman" w:hAnsi="Times New Roman" w:cs="Times New Roman"/>
        </w:rPr>
        <w:t xml:space="preserve">Missouri History Museum Archaeological Collections Intern. </w:t>
      </w:r>
    </w:p>
    <w:p w14:paraId="157B7C22" w14:textId="77777777" w:rsidR="00241D4E" w:rsidRPr="00376BD4" w:rsidRDefault="00241D4E" w:rsidP="00241D4E">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 xml:space="preserve">August 2014- August 2015 </w:t>
      </w:r>
      <w:r w:rsidRPr="00376BD4">
        <w:rPr>
          <w:rFonts w:ascii="Times New Roman" w:eastAsia="Times New Roman" w:hAnsi="Times New Roman" w:cs="Times New Roman"/>
        </w:rPr>
        <w:tab/>
        <w:t>Marbut Farmstead Excavation, funded by the Jesse Wrench Memorial Scholarship from the Missouri Archaeological Society</w:t>
      </w:r>
      <w:r w:rsidRPr="00376BD4">
        <w:rPr>
          <w:rFonts w:ascii="Times New Roman" w:eastAsia="Times New Roman" w:hAnsi="Times New Roman" w:cs="Times New Roman"/>
        </w:rPr>
        <w:tab/>
      </w:r>
    </w:p>
    <w:p w14:paraId="3D55EDDB" w14:textId="77777777" w:rsidR="00241D4E" w:rsidRPr="00376BD4" w:rsidRDefault="00241D4E" w:rsidP="00241D4E">
      <w:pPr>
        <w:spacing w:after="120"/>
        <w:ind w:left="2880" w:hanging="2880"/>
        <w:rPr>
          <w:rFonts w:ascii="Times New Roman" w:eastAsia="Times New Roman" w:hAnsi="Times New Roman" w:cs="Times New Roman"/>
          <w:b/>
          <w:bCs/>
        </w:rPr>
      </w:pPr>
      <w:r w:rsidRPr="00376BD4">
        <w:rPr>
          <w:rFonts w:ascii="Times New Roman" w:eastAsia="Times New Roman" w:hAnsi="Times New Roman" w:cs="Times New Roman"/>
        </w:rPr>
        <w:t>August 2014</w:t>
      </w:r>
      <w:r w:rsidRPr="00376BD4">
        <w:rPr>
          <w:rFonts w:ascii="Times New Roman" w:eastAsia="Times New Roman" w:hAnsi="Times New Roman" w:cs="Times New Roman"/>
        </w:rPr>
        <w:tab/>
        <w:t xml:space="preserve">Site Survey training with Missouri Archaeological Society, Arrow Rock State Historic Site.   </w:t>
      </w:r>
    </w:p>
    <w:p w14:paraId="2492CBAB" w14:textId="77777777" w:rsidR="00241D4E" w:rsidRPr="00376BD4" w:rsidRDefault="00241D4E" w:rsidP="00241D4E">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June 2013</w:t>
      </w:r>
      <w:r w:rsidRPr="00376BD4">
        <w:rPr>
          <w:rFonts w:ascii="Times New Roman" w:eastAsia="Times New Roman" w:hAnsi="Times New Roman" w:cs="Times New Roman"/>
        </w:rPr>
        <w:tab/>
        <w:t xml:space="preserve">Site Survey training with Missouri Archaeological Society, Knob Noster State Park. </w:t>
      </w:r>
      <w:r w:rsidRPr="00376BD4">
        <w:rPr>
          <w:rFonts w:ascii="Times New Roman" w:eastAsia="Times New Roman" w:hAnsi="Times New Roman" w:cs="Times New Roman"/>
        </w:rPr>
        <w:tab/>
      </w:r>
      <w:r w:rsidRPr="00376BD4">
        <w:rPr>
          <w:rFonts w:ascii="Times New Roman" w:eastAsia="Times New Roman" w:hAnsi="Times New Roman" w:cs="Times New Roman"/>
        </w:rPr>
        <w:tab/>
      </w:r>
      <w:r w:rsidRPr="00376BD4">
        <w:rPr>
          <w:rFonts w:ascii="Times New Roman" w:eastAsia="Times New Roman" w:hAnsi="Times New Roman" w:cs="Times New Roman"/>
        </w:rPr>
        <w:tab/>
      </w:r>
      <w:r w:rsidRPr="00376BD4">
        <w:rPr>
          <w:rFonts w:ascii="Times New Roman" w:eastAsia="Times New Roman" w:hAnsi="Times New Roman" w:cs="Times New Roman"/>
        </w:rPr>
        <w:tab/>
      </w:r>
      <w:r w:rsidRPr="00376BD4">
        <w:rPr>
          <w:rFonts w:ascii="Times New Roman" w:eastAsia="Times New Roman" w:hAnsi="Times New Roman" w:cs="Times New Roman"/>
        </w:rPr>
        <w:tab/>
        <w:t xml:space="preserve"> </w:t>
      </w:r>
      <w:r w:rsidRPr="00376BD4">
        <w:rPr>
          <w:rFonts w:ascii="Times New Roman" w:eastAsia="Times New Roman" w:hAnsi="Times New Roman" w:cs="Times New Roman"/>
        </w:rPr>
        <w:tab/>
      </w:r>
      <w:r w:rsidRPr="00376BD4">
        <w:rPr>
          <w:rFonts w:ascii="Times New Roman" w:eastAsia="Times New Roman" w:hAnsi="Times New Roman" w:cs="Times New Roman"/>
        </w:rPr>
        <w:tab/>
        <w:t xml:space="preserve"> </w:t>
      </w:r>
    </w:p>
    <w:p w14:paraId="1E772543" w14:textId="77777777" w:rsidR="00241D4E" w:rsidRPr="00376BD4" w:rsidRDefault="00241D4E" w:rsidP="00241D4E">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March 2013</w:t>
      </w:r>
      <w:r w:rsidRPr="00376BD4">
        <w:rPr>
          <w:rFonts w:ascii="Times New Roman" w:eastAsia="Times New Roman" w:hAnsi="Times New Roman" w:cs="Times New Roman"/>
        </w:rPr>
        <w:tab/>
        <w:t xml:space="preserve">Moore’s Mill Battlefield Survey Research Assistant, Missouri     Civil War Heritage Foundation. </w:t>
      </w:r>
    </w:p>
    <w:p w14:paraId="538A095C" w14:textId="77777777" w:rsidR="00241D4E" w:rsidRPr="00376BD4" w:rsidRDefault="00241D4E" w:rsidP="00241D4E">
      <w:pPr>
        <w:spacing w:after="120"/>
        <w:ind w:left="2880" w:hanging="2880"/>
        <w:rPr>
          <w:rFonts w:ascii="Times New Roman" w:eastAsia="Times New Roman" w:hAnsi="Times New Roman" w:cs="Times New Roman"/>
        </w:rPr>
      </w:pPr>
    </w:p>
    <w:p w14:paraId="303BA966" w14:textId="5BDD4AC3" w:rsidR="000F63DF" w:rsidRPr="00376BD4" w:rsidRDefault="000F63DF" w:rsidP="00241D4E">
      <w:pPr>
        <w:spacing w:after="120"/>
        <w:ind w:left="2880" w:hanging="2880"/>
        <w:rPr>
          <w:rFonts w:ascii="Times New Roman" w:eastAsia="Times New Roman" w:hAnsi="Times New Roman" w:cs="Times New Roman"/>
          <w:b/>
        </w:rPr>
      </w:pPr>
      <w:r w:rsidRPr="00376BD4">
        <w:rPr>
          <w:rFonts w:ascii="Times New Roman" w:eastAsia="Times New Roman" w:hAnsi="Times New Roman" w:cs="Times New Roman"/>
          <w:b/>
        </w:rPr>
        <w:t>TEACHING EXPERIENCE</w:t>
      </w:r>
    </w:p>
    <w:p w14:paraId="689893B0" w14:textId="3C47F981" w:rsidR="000F63DF" w:rsidRPr="00376BD4" w:rsidRDefault="000F63DF" w:rsidP="000F63DF">
      <w:pPr>
        <w:spacing w:after="120"/>
        <w:ind w:left="2880" w:hanging="2880"/>
        <w:rPr>
          <w:rFonts w:ascii="Times New Roman" w:eastAsia="Times New Roman" w:hAnsi="Times New Roman" w:cs="Times New Roman"/>
          <w:b/>
        </w:rPr>
      </w:pPr>
      <w:r w:rsidRPr="00376BD4">
        <w:rPr>
          <w:rFonts w:ascii="Times New Roman" w:eastAsia="Times New Roman" w:hAnsi="Times New Roman" w:cs="Times New Roman"/>
          <w:b/>
        </w:rPr>
        <w:t>Instructor of Record</w:t>
      </w:r>
    </w:p>
    <w:p w14:paraId="65BF1113" w14:textId="022957CE" w:rsidR="009E42D1" w:rsidRPr="00376BD4" w:rsidRDefault="009E42D1" w:rsidP="000F63DF">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lastRenderedPageBreak/>
        <w:t>Summer 2022</w:t>
      </w:r>
      <w:r w:rsidRPr="00376BD4">
        <w:rPr>
          <w:rFonts w:ascii="Times New Roman" w:eastAsia="Times New Roman" w:hAnsi="Times New Roman" w:cs="Times New Roman"/>
        </w:rPr>
        <w:tab/>
        <w:t>Instructor and Course Designer for ANTH 209: Food, Culture, and Society (online). Department of Anthropology, University of Illinois at Urbana-Champaign.</w:t>
      </w:r>
    </w:p>
    <w:p w14:paraId="4066AE44" w14:textId="5F76A5AF" w:rsidR="000F63DF" w:rsidRPr="00376BD4" w:rsidRDefault="000F63DF" w:rsidP="000F63DF">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Spring 2021</w:t>
      </w:r>
      <w:r w:rsidRPr="00376BD4">
        <w:rPr>
          <w:rFonts w:ascii="Times New Roman" w:eastAsia="Times New Roman" w:hAnsi="Times New Roman" w:cs="Times New Roman"/>
        </w:rPr>
        <w:tab/>
        <w:t>Instructor and Course Designer for ANTH 374: Anthropology of Science and Technology</w:t>
      </w:r>
      <w:r w:rsidR="00E86B02" w:rsidRPr="00376BD4">
        <w:rPr>
          <w:rFonts w:ascii="Times New Roman" w:eastAsia="Times New Roman" w:hAnsi="Times New Roman" w:cs="Times New Roman"/>
        </w:rPr>
        <w:t xml:space="preserve"> (online)</w:t>
      </w:r>
      <w:r w:rsidRPr="00376BD4">
        <w:rPr>
          <w:rFonts w:ascii="Times New Roman" w:eastAsia="Times New Roman" w:hAnsi="Times New Roman" w:cs="Times New Roman"/>
        </w:rPr>
        <w:t>. Department of Anthropology, University of Illinois at Urbana-Champaign.</w:t>
      </w:r>
    </w:p>
    <w:p w14:paraId="3E382CB0" w14:textId="77777777" w:rsidR="000F63DF" w:rsidRPr="00376BD4" w:rsidRDefault="000F63DF" w:rsidP="000F63DF">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Spring 2019</w:t>
      </w:r>
      <w:r w:rsidRPr="00376BD4">
        <w:rPr>
          <w:rFonts w:ascii="Times New Roman" w:eastAsia="Times New Roman" w:hAnsi="Times New Roman" w:cs="Times New Roman"/>
        </w:rPr>
        <w:tab/>
        <w:t>Instructor and Course Designer for ANTH 379: Medical Anthropology. Department of Anthropology, University of Illinois at Urbana-Champaign.</w:t>
      </w:r>
    </w:p>
    <w:p w14:paraId="0C172871" w14:textId="77777777" w:rsidR="000F63DF" w:rsidRPr="00376BD4" w:rsidRDefault="000F63DF" w:rsidP="000F63DF">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January 2019-August 2019</w:t>
      </w:r>
      <w:r w:rsidRPr="00376BD4">
        <w:rPr>
          <w:rFonts w:ascii="Times New Roman" w:eastAsia="Times New Roman" w:hAnsi="Times New Roman" w:cs="Times New Roman"/>
        </w:rPr>
        <w:tab/>
        <w:t xml:space="preserve">Instructor and course administrator for “The Shipwreck Cipher”, Duke University Talent Identification Program (TIP). Online course for advanced students in grades 4-6. Delivered weekly lectures on history, anthropology, archaeology, and shipwrecks as it pertained to the research ‘investigation’ students undertook. </w:t>
      </w:r>
    </w:p>
    <w:p w14:paraId="6F773BFB" w14:textId="7D992691" w:rsidR="000F63DF" w:rsidRPr="00376BD4" w:rsidRDefault="000F63DF" w:rsidP="000F63DF">
      <w:pPr>
        <w:spacing w:after="120"/>
        <w:ind w:left="2880" w:hanging="2880"/>
        <w:rPr>
          <w:rFonts w:ascii="Times New Roman" w:eastAsia="Times New Roman" w:hAnsi="Times New Roman" w:cs="Times New Roman"/>
          <w:b/>
        </w:rPr>
      </w:pPr>
      <w:r w:rsidRPr="00376BD4">
        <w:rPr>
          <w:rFonts w:ascii="Times New Roman" w:eastAsia="Times New Roman" w:hAnsi="Times New Roman" w:cs="Times New Roman"/>
        </w:rPr>
        <w:t>July 2018</w:t>
      </w:r>
      <w:r w:rsidRPr="00376BD4">
        <w:rPr>
          <w:rFonts w:ascii="Times New Roman" w:eastAsia="Times New Roman" w:hAnsi="Times New Roman" w:cs="Times New Roman"/>
        </w:rPr>
        <w:tab/>
        <w:t>Primary Instructor and Course Designer for “Historical Epidemiology: Pathogens, Plagues, and Patient Zero” for Duke University Talent Identification Program (TIP) at Rice University.</w:t>
      </w:r>
    </w:p>
    <w:p w14:paraId="7E776759" w14:textId="3838866B" w:rsidR="000F63DF" w:rsidRPr="00376BD4" w:rsidRDefault="000F63DF" w:rsidP="000F63DF">
      <w:pPr>
        <w:spacing w:after="120"/>
        <w:ind w:left="2880" w:hanging="2880"/>
        <w:rPr>
          <w:rFonts w:ascii="Times New Roman" w:eastAsia="Times New Roman" w:hAnsi="Times New Roman" w:cs="Times New Roman"/>
          <w:b/>
          <w:bCs/>
        </w:rPr>
      </w:pPr>
      <w:r w:rsidRPr="00376BD4">
        <w:rPr>
          <w:rFonts w:ascii="Times New Roman" w:eastAsia="Times New Roman" w:hAnsi="Times New Roman" w:cs="Times New Roman"/>
        </w:rPr>
        <w:t>June-July 2017</w:t>
      </w:r>
      <w:r w:rsidRPr="00376BD4">
        <w:rPr>
          <w:rFonts w:ascii="Times New Roman" w:eastAsia="Times New Roman" w:hAnsi="Times New Roman" w:cs="Times New Roman"/>
        </w:rPr>
        <w:tab/>
        <w:t>Primary Instructor and Course Designer for “Historical Epidemiology” for Duke University Talent Identification Program (TIP) at Rice University. Created learning content and lesson plans at the introductory college level for 108 instructional class hours for gifted and talented teens. Also supervised a teaching assistant.</w:t>
      </w:r>
      <w:r w:rsidR="00122D25" w:rsidRPr="00376BD4">
        <w:rPr>
          <w:rFonts w:ascii="Times New Roman" w:eastAsia="Times New Roman" w:hAnsi="Times New Roman" w:cs="Times New Roman"/>
          <w:b/>
          <w:bCs/>
        </w:rPr>
        <w:t xml:space="preserve">  </w:t>
      </w:r>
    </w:p>
    <w:p w14:paraId="26287AEA" w14:textId="77777777" w:rsidR="009B1B45" w:rsidRPr="00376BD4" w:rsidRDefault="009B1B45" w:rsidP="009651B4">
      <w:pPr>
        <w:spacing w:after="120"/>
        <w:rPr>
          <w:rFonts w:ascii="Times New Roman" w:eastAsia="Times New Roman" w:hAnsi="Times New Roman" w:cs="Times New Roman"/>
          <w:b/>
          <w:sz w:val="16"/>
          <w:szCs w:val="16"/>
        </w:rPr>
      </w:pPr>
    </w:p>
    <w:p w14:paraId="45C4C6C7" w14:textId="0D558DAA" w:rsidR="000F63DF" w:rsidRPr="00376BD4" w:rsidRDefault="000F63DF" w:rsidP="000F63DF">
      <w:pPr>
        <w:spacing w:after="120"/>
        <w:ind w:left="2880" w:hanging="2880"/>
        <w:rPr>
          <w:rFonts w:ascii="Times New Roman" w:eastAsia="Times New Roman" w:hAnsi="Times New Roman" w:cs="Times New Roman"/>
          <w:b/>
        </w:rPr>
      </w:pPr>
      <w:r w:rsidRPr="00376BD4">
        <w:rPr>
          <w:rFonts w:ascii="Times New Roman" w:eastAsia="Times New Roman" w:hAnsi="Times New Roman" w:cs="Times New Roman"/>
          <w:b/>
        </w:rPr>
        <w:t>Teaching Assistantships</w:t>
      </w:r>
    </w:p>
    <w:p w14:paraId="13BED6ED" w14:textId="116FDAFD" w:rsidR="009E42D1" w:rsidRPr="00376BD4" w:rsidRDefault="009E42D1" w:rsidP="000F63DF">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Spring 2022</w:t>
      </w:r>
      <w:r w:rsidRPr="00376BD4">
        <w:rPr>
          <w:rFonts w:ascii="Times New Roman" w:eastAsia="Times New Roman" w:hAnsi="Times New Roman" w:cs="Times New Roman"/>
        </w:rPr>
        <w:tab/>
        <w:t>ANTH 243: Forensic Science (online). Duties included assignment grading and acting as the primary point of contact for students via online portal.</w:t>
      </w:r>
    </w:p>
    <w:p w14:paraId="25162634" w14:textId="071A370E" w:rsidR="000F63DF" w:rsidRPr="00376BD4" w:rsidRDefault="000F63DF" w:rsidP="000F63DF">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Fall 202</w:t>
      </w:r>
      <w:r w:rsidR="007C0031" w:rsidRPr="00376BD4">
        <w:rPr>
          <w:rFonts w:ascii="Times New Roman" w:eastAsia="Times New Roman" w:hAnsi="Times New Roman" w:cs="Times New Roman"/>
        </w:rPr>
        <w:t>1</w:t>
      </w:r>
      <w:r w:rsidRPr="00376BD4">
        <w:rPr>
          <w:rFonts w:ascii="Times New Roman" w:eastAsia="Times New Roman" w:hAnsi="Times New Roman" w:cs="Times New Roman"/>
        </w:rPr>
        <w:tab/>
        <w:t>ANTH 220: Introduction to Archaeology. Duties included preparing content and teaching lab sections, grading, course website maintenance, and holding office hours.</w:t>
      </w:r>
    </w:p>
    <w:p w14:paraId="290AAD77" w14:textId="10BD29AE" w:rsidR="000F63DF" w:rsidRPr="00376BD4" w:rsidRDefault="000F63DF" w:rsidP="000F63DF">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Fall 2020</w:t>
      </w:r>
      <w:r w:rsidRPr="00376BD4">
        <w:rPr>
          <w:rFonts w:ascii="Times New Roman" w:eastAsia="Times New Roman" w:hAnsi="Times New Roman" w:cs="Times New Roman"/>
        </w:rPr>
        <w:tab/>
        <w:t>ANTH 220: Introduction to Archaeology (online). Duties included preparing content and teaching virtual lab sections, grading, course website maintenance, and holding office hours.</w:t>
      </w:r>
    </w:p>
    <w:p w14:paraId="19AD7AA9" w14:textId="5706F1E3" w:rsidR="000F63DF" w:rsidRPr="00376BD4" w:rsidRDefault="000F63DF" w:rsidP="000F63DF">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Spring 2020</w:t>
      </w:r>
      <w:r w:rsidRPr="00376BD4">
        <w:rPr>
          <w:rFonts w:ascii="Times New Roman" w:eastAsia="Times New Roman" w:hAnsi="Times New Roman" w:cs="Times New Roman"/>
        </w:rPr>
        <w:tab/>
        <w:t>ANTH 106: Historical Archaeology of the Americas. Duties included assignment grading and holding office hours.</w:t>
      </w:r>
    </w:p>
    <w:p w14:paraId="2F47635D" w14:textId="12F54188" w:rsidR="000F63DF" w:rsidRPr="00376BD4" w:rsidRDefault="000F63DF" w:rsidP="000F63DF">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Fall 2019</w:t>
      </w:r>
      <w:r w:rsidRPr="00376BD4">
        <w:rPr>
          <w:rFonts w:ascii="Times New Roman" w:eastAsia="Times New Roman" w:hAnsi="Times New Roman" w:cs="Times New Roman"/>
        </w:rPr>
        <w:tab/>
        <w:t>ANTH 399: Virtual Reality. Duties included guest lectures, leading lab, and assisting with VR component and lab design.</w:t>
      </w:r>
    </w:p>
    <w:p w14:paraId="60BBA294" w14:textId="77777777" w:rsidR="000F63DF" w:rsidRPr="00376BD4" w:rsidRDefault="000F63DF" w:rsidP="000F63DF">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Fall 2017, Fall 2018</w:t>
      </w:r>
      <w:r w:rsidRPr="00376BD4">
        <w:rPr>
          <w:rFonts w:ascii="Times New Roman" w:eastAsia="Times New Roman" w:hAnsi="Times New Roman" w:cs="Times New Roman"/>
        </w:rPr>
        <w:tab/>
        <w:t>ANTH 180: The Archaeology of Death. Duties included exam administration, guest lecturing, course website management, and acting as the primary point of contact for students.</w:t>
      </w:r>
    </w:p>
    <w:p w14:paraId="1958DFA9" w14:textId="0B155B77" w:rsidR="000F63DF" w:rsidRPr="00376BD4" w:rsidRDefault="000F63DF" w:rsidP="000F63DF">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lastRenderedPageBreak/>
        <w:t>2016-2017</w:t>
      </w:r>
      <w:r w:rsidRPr="00376BD4">
        <w:rPr>
          <w:rFonts w:ascii="Times New Roman" w:eastAsia="Times New Roman" w:hAnsi="Times New Roman" w:cs="Times New Roman"/>
        </w:rPr>
        <w:tab/>
        <w:t>ANTH 103: Anthropology in a Changing World (online). Duties included assignment grading, exam administration, and acting as the primary point of contact for students via online portal.</w:t>
      </w:r>
    </w:p>
    <w:p w14:paraId="01890C59" w14:textId="77777777" w:rsidR="000F63DF" w:rsidRPr="00376BD4" w:rsidRDefault="000F63DF" w:rsidP="000F63DF">
      <w:pPr>
        <w:spacing w:after="120"/>
        <w:rPr>
          <w:rFonts w:ascii="Times New Roman" w:eastAsia="Times New Roman" w:hAnsi="Times New Roman" w:cs="Times New Roman"/>
          <w:b/>
          <w:sz w:val="16"/>
          <w:szCs w:val="16"/>
        </w:rPr>
      </w:pPr>
    </w:p>
    <w:p w14:paraId="75B547CE" w14:textId="34865445" w:rsidR="009B1B45" w:rsidRPr="00376BD4" w:rsidRDefault="000F63DF" w:rsidP="000F5301">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ab/>
      </w:r>
      <w:r w:rsidRPr="00376BD4">
        <w:rPr>
          <w:rFonts w:ascii="Times New Roman" w:eastAsia="Times New Roman" w:hAnsi="Times New Roman" w:cs="Times New Roman"/>
        </w:rPr>
        <w:tab/>
      </w:r>
      <w:r w:rsidRPr="00376BD4">
        <w:rPr>
          <w:rFonts w:ascii="Times New Roman" w:eastAsia="Times New Roman" w:hAnsi="Times New Roman" w:cs="Times New Roman"/>
        </w:rPr>
        <w:tab/>
      </w:r>
      <w:r w:rsidRPr="00376BD4">
        <w:rPr>
          <w:rFonts w:ascii="Times New Roman" w:eastAsia="Times New Roman" w:hAnsi="Times New Roman" w:cs="Times New Roman"/>
        </w:rPr>
        <w:tab/>
      </w:r>
      <w:r w:rsidRPr="00376BD4">
        <w:rPr>
          <w:rFonts w:ascii="Times New Roman" w:eastAsia="Times New Roman" w:hAnsi="Times New Roman" w:cs="Times New Roman"/>
        </w:rPr>
        <w:tab/>
      </w:r>
    </w:p>
    <w:p w14:paraId="4B309EAF" w14:textId="77777777" w:rsidR="000F63DF" w:rsidRPr="00376BD4" w:rsidRDefault="000F63DF" w:rsidP="000F63DF">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color w:val="000000"/>
          <w:sz w:val="16"/>
          <w:szCs w:val="16"/>
        </w:rPr>
      </w:pPr>
    </w:p>
    <w:p w14:paraId="23447B37" w14:textId="5A17CD16" w:rsidR="000F63DF" w:rsidRPr="00376BD4" w:rsidRDefault="00987B05" w:rsidP="000F63DF">
      <w:pPr>
        <w:spacing w:after="120"/>
        <w:rPr>
          <w:rFonts w:ascii="Times New Roman" w:eastAsia="Times New Roman" w:hAnsi="Times New Roman" w:cs="Times New Roman"/>
          <w:b/>
          <w:caps/>
        </w:rPr>
      </w:pPr>
      <w:r w:rsidRPr="00376BD4">
        <w:rPr>
          <w:rFonts w:ascii="Times New Roman" w:eastAsia="Times New Roman" w:hAnsi="Times New Roman" w:cs="Times New Roman"/>
          <w:b/>
          <w:caps/>
        </w:rPr>
        <w:t xml:space="preserve">TEACHING </w:t>
      </w:r>
      <w:r w:rsidR="000F63DF" w:rsidRPr="00376BD4">
        <w:rPr>
          <w:rFonts w:ascii="Times New Roman" w:eastAsia="Times New Roman" w:hAnsi="Times New Roman" w:cs="Times New Roman"/>
          <w:b/>
          <w:caps/>
        </w:rPr>
        <w:t>Certifications</w:t>
      </w:r>
    </w:p>
    <w:p w14:paraId="1537A614" w14:textId="228F22AA" w:rsidR="000F63DF" w:rsidRPr="00376BD4" w:rsidRDefault="009E42D1" w:rsidP="000F63DF">
      <w:pPr>
        <w:pBdr>
          <w:top w:val="nil"/>
          <w:left w:val="nil"/>
          <w:bottom w:val="nil"/>
          <w:right w:val="nil"/>
          <w:between w:val="nil"/>
        </w:pBdr>
        <w:tabs>
          <w:tab w:val="left" w:pos="180"/>
        </w:tabs>
        <w:spacing w:before="40" w:after="120"/>
        <w:ind w:left="2880" w:hanging="2880"/>
        <w:rPr>
          <w:rFonts w:ascii="Times New Roman" w:eastAsia="Times New Roman" w:hAnsi="Times New Roman" w:cs="Times New Roman"/>
        </w:rPr>
      </w:pPr>
      <w:r w:rsidRPr="00376BD4">
        <w:rPr>
          <w:rFonts w:ascii="Times New Roman" w:eastAsia="Times New Roman" w:hAnsi="Times New Roman" w:cs="Times New Roman"/>
        </w:rPr>
        <w:t>Spring 2022</w:t>
      </w:r>
      <w:r w:rsidR="000F63DF" w:rsidRPr="00376BD4">
        <w:rPr>
          <w:rFonts w:ascii="Times New Roman" w:eastAsia="Times New Roman" w:hAnsi="Times New Roman" w:cs="Times New Roman"/>
        </w:rPr>
        <w:tab/>
        <w:t>Certificate for Technology Enhanced Teaching, University of Illinois Center for Innovation in Teaching and Learning.</w:t>
      </w:r>
    </w:p>
    <w:p w14:paraId="12EB107B" w14:textId="77777777" w:rsidR="000F63DF" w:rsidRPr="00376BD4" w:rsidRDefault="000F63DF" w:rsidP="000F63DF">
      <w:pPr>
        <w:pBdr>
          <w:top w:val="nil"/>
          <w:left w:val="nil"/>
          <w:bottom w:val="nil"/>
          <w:right w:val="nil"/>
          <w:between w:val="nil"/>
        </w:pBdr>
        <w:tabs>
          <w:tab w:val="left" w:pos="180"/>
        </w:tabs>
        <w:spacing w:before="40" w:after="120"/>
        <w:ind w:left="2880" w:hanging="2880"/>
        <w:rPr>
          <w:rFonts w:ascii="Times New Roman" w:eastAsia="Times New Roman" w:hAnsi="Times New Roman" w:cs="Times New Roman"/>
        </w:rPr>
      </w:pPr>
      <w:r w:rsidRPr="00376BD4">
        <w:rPr>
          <w:rFonts w:ascii="Times New Roman" w:eastAsia="Times New Roman" w:hAnsi="Times New Roman" w:cs="Times New Roman"/>
        </w:rPr>
        <w:t>Spring 2021</w:t>
      </w:r>
      <w:r w:rsidRPr="00376BD4">
        <w:rPr>
          <w:rFonts w:ascii="Times New Roman" w:eastAsia="Times New Roman" w:hAnsi="Times New Roman" w:cs="Times New Roman"/>
        </w:rPr>
        <w:tab/>
        <w:t xml:space="preserve">Graduate Teacher Certificate, University of Illinois Center for Innovation in Teaching and Learning. </w:t>
      </w:r>
    </w:p>
    <w:p w14:paraId="69694517" w14:textId="77777777" w:rsidR="000F63DF" w:rsidRPr="00376BD4" w:rsidRDefault="000F63DF" w:rsidP="000F63DF">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sz w:val="16"/>
          <w:szCs w:val="16"/>
        </w:rPr>
      </w:pPr>
    </w:p>
    <w:p w14:paraId="1C011F94" w14:textId="4C095B39" w:rsidR="000F5301" w:rsidRPr="00376BD4" w:rsidRDefault="000F63DF" w:rsidP="000F5301">
      <w:pPr>
        <w:spacing w:after="120"/>
        <w:rPr>
          <w:rFonts w:ascii="Times New Roman" w:eastAsia="Times New Roman" w:hAnsi="Times New Roman" w:cs="Times New Roman"/>
          <w:b/>
          <w:caps/>
        </w:rPr>
      </w:pPr>
      <w:r w:rsidRPr="00376BD4">
        <w:rPr>
          <w:rFonts w:ascii="Times New Roman" w:eastAsia="Times New Roman" w:hAnsi="Times New Roman" w:cs="Times New Roman"/>
          <w:b/>
          <w:caps/>
        </w:rPr>
        <w:t xml:space="preserve">Conference Presentations </w:t>
      </w:r>
    </w:p>
    <w:p w14:paraId="7B69AA60" w14:textId="1C2C0447" w:rsidR="004C340D" w:rsidRPr="00376BD4" w:rsidRDefault="004C340D" w:rsidP="008C22EB">
      <w:pPr>
        <w:tabs>
          <w:tab w:val="left" w:pos="180"/>
        </w:tabs>
        <w:spacing w:before="40" w:after="120"/>
        <w:ind w:left="288" w:hanging="288"/>
        <w:rPr>
          <w:rFonts w:ascii="Times New Roman" w:eastAsia="Times New Roman" w:hAnsi="Times New Roman" w:cs="Times New Roman"/>
        </w:rPr>
      </w:pPr>
      <w:r w:rsidRPr="00376BD4">
        <w:rPr>
          <w:rFonts w:ascii="Times New Roman" w:eastAsia="Times New Roman" w:hAnsi="Times New Roman" w:cs="Times New Roman"/>
        </w:rPr>
        <w:t>2023</w:t>
      </w:r>
      <w:r w:rsidRPr="00376BD4">
        <w:rPr>
          <w:rFonts w:ascii="Times New Roman" w:eastAsia="Times New Roman" w:hAnsi="Times New Roman" w:cs="Times New Roman"/>
        </w:rPr>
        <w:tab/>
      </w:r>
      <w:r w:rsidRPr="00376BD4">
        <w:rPr>
          <w:rFonts w:ascii="Times New Roman" w:eastAsia="Times New Roman" w:hAnsi="Times New Roman" w:cs="Times New Roman"/>
          <w:i/>
          <w:iCs/>
        </w:rPr>
        <w:t>Employing archival data from the 1918 flu pandemic to evaluate potential hazard areas due to climate change in coastal Alaska.</w:t>
      </w:r>
      <w:r w:rsidRPr="00376BD4">
        <w:rPr>
          <w:rFonts w:ascii="Times New Roman" w:eastAsia="Times New Roman" w:hAnsi="Times New Roman" w:cs="Times New Roman"/>
        </w:rPr>
        <w:t xml:space="preserve"> Poster presented at the American Association for the History of Medicine Annual Meeting, May 12. Ann Arbor, Michigan</w:t>
      </w:r>
    </w:p>
    <w:p w14:paraId="7E6A1C6E" w14:textId="198AC30E" w:rsidR="000F5301" w:rsidRPr="00376BD4" w:rsidRDefault="000F5301" w:rsidP="000F5301">
      <w:pPr>
        <w:tabs>
          <w:tab w:val="left" w:pos="180"/>
        </w:tabs>
        <w:spacing w:before="40" w:after="120"/>
        <w:ind w:left="288" w:hanging="288"/>
        <w:rPr>
          <w:rFonts w:ascii="Times New Roman" w:eastAsia="Times New Roman" w:hAnsi="Times New Roman" w:cs="Times New Roman"/>
        </w:rPr>
      </w:pPr>
      <w:r w:rsidRPr="00376BD4">
        <w:rPr>
          <w:rFonts w:ascii="Times New Roman" w:eastAsia="Times New Roman" w:hAnsi="Times New Roman" w:cs="Times New Roman"/>
        </w:rPr>
        <w:t>2023</w:t>
      </w:r>
      <w:r w:rsidRPr="00376BD4">
        <w:rPr>
          <w:rFonts w:ascii="Times New Roman" w:eastAsia="Times New Roman" w:hAnsi="Times New Roman" w:cs="Times New Roman"/>
        </w:rPr>
        <w:tab/>
      </w:r>
      <w:r w:rsidRPr="00376BD4">
        <w:rPr>
          <w:rFonts w:ascii="Times New Roman" w:eastAsia="Times New Roman" w:hAnsi="Times New Roman" w:cs="Times New Roman"/>
          <w:i/>
          <w:iCs/>
        </w:rPr>
        <w:t> It's More Than Lincoln: interpretation challenges at multi-component urban archaeological sites</w:t>
      </w:r>
      <w:r w:rsidRPr="00376BD4">
        <w:rPr>
          <w:rFonts w:ascii="Times New Roman" w:eastAsia="Times New Roman" w:hAnsi="Times New Roman" w:cs="Times New Roman"/>
        </w:rPr>
        <w:t xml:space="preserve">. Paper presented at the 2023 Annual Meeting of the Society for Historical Archaeology, January 10. Lisbon, Portugal. </w:t>
      </w:r>
    </w:p>
    <w:p w14:paraId="43256E5D" w14:textId="1446E273" w:rsidR="007C0031" w:rsidRPr="00376BD4" w:rsidRDefault="007C0031" w:rsidP="007C0031">
      <w:pPr>
        <w:tabs>
          <w:tab w:val="left" w:pos="180"/>
        </w:tabs>
        <w:spacing w:before="40" w:after="120"/>
        <w:ind w:left="288" w:hanging="288"/>
        <w:rPr>
          <w:rFonts w:ascii="Times New Roman" w:eastAsia="Times New Roman" w:hAnsi="Times New Roman" w:cs="Times New Roman"/>
        </w:rPr>
      </w:pPr>
      <w:r w:rsidRPr="00376BD4">
        <w:rPr>
          <w:rFonts w:ascii="Times New Roman" w:eastAsia="Times New Roman" w:hAnsi="Times New Roman" w:cs="Times New Roman"/>
        </w:rPr>
        <w:t>2022</w:t>
      </w:r>
      <w:r w:rsidRPr="00376BD4">
        <w:rPr>
          <w:rFonts w:ascii="Times New Roman" w:eastAsia="Times New Roman" w:hAnsi="Times New Roman" w:cs="Times New Roman"/>
        </w:rPr>
        <w:tab/>
      </w:r>
      <w:r w:rsidRPr="00376BD4">
        <w:rPr>
          <w:rFonts w:ascii="Times New Roman" w:eastAsia="Times New Roman" w:hAnsi="Times New Roman" w:cs="Times New Roman"/>
          <w:i/>
          <w:iCs/>
        </w:rPr>
        <w:t>“Since That Time We Haven’t Had a Cut-rate Drug Store in Town”: The Impact of Merchant Cooperation on the Consumer’s Freedom of Choice in Springfield, Illinois.</w:t>
      </w:r>
      <w:r w:rsidRPr="00376BD4">
        <w:rPr>
          <w:rFonts w:ascii="Times New Roman" w:eastAsia="Times New Roman" w:hAnsi="Times New Roman" w:cs="Times New Roman"/>
        </w:rPr>
        <w:t> Paper to be presented at the 2022 Annual Meeting of the Society for Historical Archaeology.</w:t>
      </w:r>
      <w:r w:rsidR="002A0B4A" w:rsidRPr="00376BD4">
        <w:rPr>
          <w:rFonts w:ascii="Times New Roman" w:eastAsia="Times New Roman" w:hAnsi="Times New Roman" w:cs="Times New Roman"/>
        </w:rPr>
        <w:t xml:space="preserve"> </w:t>
      </w:r>
      <w:r w:rsidR="008F06AC" w:rsidRPr="00376BD4">
        <w:rPr>
          <w:rFonts w:ascii="Times New Roman" w:eastAsia="Times New Roman" w:hAnsi="Times New Roman" w:cs="Times New Roman"/>
        </w:rPr>
        <w:t>Withdrawn due to COVID-19 concerns.</w:t>
      </w:r>
    </w:p>
    <w:p w14:paraId="562D074E" w14:textId="4D189553" w:rsidR="000F63DF" w:rsidRPr="00376BD4" w:rsidRDefault="000F63DF" w:rsidP="000F63DF">
      <w:pPr>
        <w:tabs>
          <w:tab w:val="left" w:pos="180"/>
        </w:tabs>
        <w:spacing w:before="40" w:after="120"/>
        <w:ind w:left="288" w:hanging="288"/>
        <w:rPr>
          <w:rFonts w:ascii="Times New Roman" w:eastAsia="Times New Roman" w:hAnsi="Times New Roman" w:cs="Times New Roman"/>
        </w:rPr>
      </w:pPr>
      <w:r w:rsidRPr="00376BD4">
        <w:rPr>
          <w:rFonts w:ascii="Times New Roman" w:eastAsia="Times New Roman" w:hAnsi="Times New Roman" w:cs="Times New Roman"/>
        </w:rPr>
        <w:t>2021</w:t>
      </w:r>
      <w:r w:rsidRPr="00376BD4">
        <w:rPr>
          <w:rFonts w:ascii="Times New Roman" w:eastAsia="Times New Roman" w:hAnsi="Times New Roman" w:cs="Times New Roman"/>
        </w:rPr>
        <w:tab/>
      </w:r>
      <w:r w:rsidRPr="00376BD4">
        <w:rPr>
          <w:rFonts w:ascii="Times New Roman" w:eastAsia="Times New Roman" w:hAnsi="Times New Roman" w:cs="Times New Roman"/>
          <w:i/>
          <w:iCs/>
        </w:rPr>
        <w:t xml:space="preserve">Investigating Choices: The Changing Medicinal Assemblage of the Carpenter Street Site in Springfield, Illinois. </w:t>
      </w:r>
      <w:r w:rsidRPr="00376BD4">
        <w:rPr>
          <w:rFonts w:ascii="Times New Roman" w:eastAsia="Times New Roman" w:hAnsi="Times New Roman" w:cs="Times New Roman"/>
        </w:rPr>
        <w:t>Paper presented at the 2021 Annual Meeting of the Society for Historical Archaeology, January 7. Virtual.</w:t>
      </w:r>
    </w:p>
    <w:p w14:paraId="187E0F42" w14:textId="77777777" w:rsidR="000F63DF" w:rsidRPr="00376BD4" w:rsidRDefault="000F63DF" w:rsidP="000F63DF">
      <w:pPr>
        <w:tabs>
          <w:tab w:val="left" w:pos="180"/>
        </w:tabs>
        <w:spacing w:before="40" w:after="120"/>
        <w:ind w:left="288" w:hanging="288"/>
        <w:rPr>
          <w:rFonts w:ascii="Times New Roman" w:eastAsia="Times New Roman" w:hAnsi="Times New Roman" w:cs="Times New Roman"/>
          <w:iCs/>
        </w:rPr>
      </w:pPr>
      <w:r w:rsidRPr="00376BD4">
        <w:rPr>
          <w:rFonts w:ascii="Times New Roman" w:eastAsia="Times New Roman" w:hAnsi="Times New Roman" w:cs="Times New Roman"/>
        </w:rPr>
        <w:t>2020</w:t>
      </w:r>
      <w:r w:rsidRPr="00376BD4">
        <w:rPr>
          <w:rFonts w:ascii="Times New Roman" w:eastAsia="Times New Roman" w:hAnsi="Times New Roman" w:cs="Times New Roman"/>
        </w:rPr>
        <w:tab/>
      </w:r>
      <w:r w:rsidRPr="00376BD4">
        <w:rPr>
          <w:rFonts w:ascii="Times New Roman" w:eastAsia="Times New Roman" w:hAnsi="Times New Roman" w:cs="Times New Roman"/>
          <w:i/>
        </w:rPr>
        <w:t xml:space="preserve">Contextualizing Consumption: Examining the Benefits of Multi-Site Discussion at the Lincoln Home National Historic Site. </w:t>
      </w:r>
      <w:r w:rsidRPr="00376BD4">
        <w:rPr>
          <w:rFonts w:ascii="Times New Roman" w:eastAsia="Times New Roman" w:hAnsi="Times New Roman" w:cs="Times New Roman"/>
          <w:iCs/>
        </w:rPr>
        <w:t xml:space="preserve">Poster presented at the 2020 </w:t>
      </w:r>
      <w:r w:rsidRPr="00376BD4">
        <w:rPr>
          <w:rFonts w:ascii="Times New Roman" w:eastAsia="Times New Roman" w:hAnsi="Times New Roman" w:cs="Times New Roman"/>
          <w:color w:val="000000"/>
        </w:rPr>
        <w:t>Annual Meeting of the Society for Historical Archaeology</w:t>
      </w:r>
      <w:r w:rsidRPr="00376BD4">
        <w:rPr>
          <w:rFonts w:ascii="Times New Roman" w:eastAsia="Times New Roman" w:hAnsi="Times New Roman" w:cs="Times New Roman"/>
          <w:iCs/>
        </w:rPr>
        <w:t xml:space="preserve">, January 11. Boston, MA. </w:t>
      </w:r>
    </w:p>
    <w:p w14:paraId="371C1B3D" w14:textId="77777777" w:rsidR="000F63DF" w:rsidRPr="00376BD4" w:rsidRDefault="000F63DF" w:rsidP="000F63DF">
      <w:pPr>
        <w:tabs>
          <w:tab w:val="left" w:pos="180"/>
        </w:tabs>
        <w:spacing w:before="40" w:after="120"/>
        <w:ind w:left="288" w:hanging="288"/>
        <w:rPr>
          <w:rFonts w:ascii="Times New Roman" w:eastAsia="Times New Roman" w:hAnsi="Times New Roman" w:cs="Times New Roman"/>
        </w:rPr>
      </w:pPr>
      <w:r w:rsidRPr="00376BD4">
        <w:rPr>
          <w:rFonts w:ascii="Times New Roman" w:eastAsia="Times New Roman" w:hAnsi="Times New Roman" w:cs="Times New Roman"/>
        </w:rPr>
        <w:t>2019</w:t>
      </w:r>
      <w:r w:rsidRPr="00376BD4">
        <w:rPr>
          <w:rFonts w:ascii="Times New Roman" w:eastAsia="Times New Roman" w:hAnsi="Times New Roman" w:cs="Times New Roman"/>
        </w:rPr>
        <w:tab/>
      </w:r>
      <w:r w:rsidRPr="00376BD4">
        <w:rPr>
          <w:rFonts w:ascii="Times New Roman" w:eastAsia="Times New Roman" w:hAnsi="Times New Roman" w:cs="Times New Roman"/>
          <w:i/>
        </w:rPr>
        <w:t xml:space="preserve">Ancient Egyptian Curses and Bog Bodies: The Role of </w:t>
      </w:r>
      <w:proofErr w:type="spellStart"/>
      <w:r w:rsidRPr="00376BD4">
        <w:rPr>
          <w:rFonts w:ascii="Times New Roman" w:eastAsia="Times New Roman" w:hAnsi="Times New Roman" w:cs="Times New Roman"/>
          <w:i/>
        </w:rPr>
        <w:t>Pseudoarchaeology</w:t>
      </w:r>
      <w:proofErr w:type="spellEnd"/>
      <w:r w:rsidRPr="00376BD4">
        <w:rPr>
          <w:rFonts w:ascii="Times New Roman" w:eastAsia="Times New Roman" w:hAnsi="Times New Roman" w:cs="Times New Roman"/>
          <w:i/>
        </w:rPr>
        <w:t xml:space="preserve"> in Tumblr's Subculture. </w:t>
      </w:r>
      <w:r w:rsidRPr="00376BD4">
        <w:rPr>
          <w:rFonts w:ascii="Times New Roman" w:eastAsia="Times New Roman" w:hAnsi="Times New Roman" w:cs="Times New Roman"/>
        </w:rPr>
        <w:t xml:space="preserve">Paper presented at the Annual Meeting of the Society for American Archaeology. April 12. Albuquerque, NM. </w:t>
      </w:r>
    </w:p>
    <w:p w14:paraId="4C4DB8D8" w14:textId="77777777" w:rsidR="000F63DF" w:rsidRPr="00376BD4" w:rsidRDefault="000F63DF" w:rsidP="000F63DF">
      <w:pPr>
        <w:tabs>
          <w:tab w:val="left" w:pos="180"/>
        </w:tabs>
        <w:spacing w:before="40" w:after="120"/>
        <w:ind w:left="288" w:hanging="288"/>
        <w:rPr>
          <w:rFonts w:ascii="Times New Roman" w:eastAsia="Times New Roman" w:hAnsi="Times New Roman" w:cs="Times New Roman"/>
        </w:rPr>
      </w:pPr>
      <w:r w:rsidRPr="00376BD4">
        <w:rPr>
          <w:rFonts w:ascii="Times New Roman" w:eastAsia="Times New Roman" w:hAnsi="Times New Roman" w:cs="Times New Roman"/>
        </w:rPr>
        <w:t>2019</w:t>
      </w:r>
      <w:r w:rsidRPr="00376BD4">
        <w:rPr>
          <w:rFonts w:ascii="Times New Roman" w:eastAsia="Times New Roman" w:hAnsi="Times New Roman" w:cs="Times New Roman"/>
        </w:rPr>
        <w:tab/>
      </w:r>
      <w:r w:rsidRPr="00376BD4">
        <w:rPr>
          <w:rFonts w:ascii="Times New Roman" w:eastAsia="Times New Roman" w:hAnsi="Times New Roman" w:cs="Times New Roman"/>
          <w:i/>
        </w:rPr>
        <w:t xml:space="preserve">“Soothing the Self: Medicine Advertisement, Identity, and the Cult of Domesticity. </w:t>
      </w:r>
      <w:r w:rsidRPr="00376BD4">
        <w:rPr>
          <w:rFonts w:ascii="Times New Roman" w:eastAsia="Times New Roman" w:hAnsi="Times New Roman" w:cs="Times New Roman"/>
        </w:rPr>
        <w:t xml:space="preserve">Paper presented at the Annual Meeting of the Society for Historical Archaeology. January 11, St. Charles, MO. </w:t>
      </w:r>
    </w:p>
    <w:p w14:paraId="5CB90D76" w14:textId="77777777" w:rsidR="000F63DF" w:rsidRPr="00376BD4" w:rsidRDefault="000F63DF" w:rsidP="000F63DF">
      <w:pPr>
        <w:tabs>
          <w:tab w:val="left" w:pos="180"/>
        </w:tabs>
        <w:spacing w:before="40" w:after="120"/>
        <w:ind w:left="288" w:hanging="288"/>
        <w:rPr>
          <w:rFonts w:ascii="Times New Roman" w:eastAsia="Times New Roman" w:hAnsi="Times New Roman" w:cs="Times New Roman"/>
          <w:i/>
        </w:rPr>
      </w:pPr>
      <w:r w:rsidRPr="00376BD4">
        <w:rPr>
          <w:rFonts w:ascii="Times New Roman" w:eastAsia="Times New Roman" w:hAnsi="Times New Roman" w:cs="Times New Roman"/>
        </w:rPr>
        <w:t>2018</w:t>
      </w:r>
      <w:r w:rsidRPr="00376BD4">
        <w:rPr>
          <w:rFonts w:ascii="Times New Roman" w:eastAsia="Times New Roman" w:hAnsi="Times New Roman" w:cs="Times New Roman"/>
        </w:rPr>
        <w:tab/>
      </w:r>
      <w:r w:rsidRPr="00376BD4">
        <w:rPr>
          <w:rFonts w:ascii="Times New Roman" w:eastAsia="Times New Roman" w:hAnsi="Times New Roman" w:cs="Times New Roman"/>
          <w:i/>
        </w:rPr>
        <w:t xml:space="preserve">"For Sale </w:t>
      </w:r>
      <w:proofErr w:type="gramStart"/>
      <w:r w:rsidRPr="00376BD4">
        <w:rPr>
          <w:rFonts w:ascii="Times New Roman" w:eastAsia="Times New Roman" w:hAnsi="Times New Roman" w:cs="Times New Roman"/>
          <w:i/>
        </w:rPr>
        <w:t>By</w:t>
      </w:r>
      <w:proofErr w:type="gramEnd"/>
      <w:r w:rsidRPr="00376BD4">
        <w:rPr>
          <w:rFonts w:ascii="Times New Roman" w:eastAsia="Times New Roman" w:hAnsi="Times New Roman" w:cs="Times New Roman"/>
          <w:i/>
        </w:rPr>
        <w:t xml:space="preserve"> All Druggists": Healthcare and Consumption in Lincoln's Springfield. </w:t>
      </w:r>
      <w:r w:rsidRPr="00376BD4">
        <w:rPr>
          <w:rFonts w:ascii="Times New Roman" w:eastAsia="Times New Roman" w:hAnsi="Times New Roman" w:cs="Times New Roman"/>
        </w:rPr>
        <w:t xml:space="preserve">Paper presented at the Annual Meeting of the Illinois Archaeological Society. September </w:t>
      </w:r>
      <w:proofErr w:type="gramStart"/>
      <w:r w:rsidRPr="00376BD4">
        <w:rPr>
          <w:rFonts w:ascii="Times New Roman" w:eastAsia="Times New Roman" w:hAnsi="Times New Roman" w:cs="Times New Roman"/>
        </w:rPr>
        <w:t>15 ,</w:t>
      </w:r>
      <w:proofErr w:type="gramEnd"/>
      <w:r w:rsidRPr="00376BD4">
        <w:rPr>
          <w:rFonts w:ascii="Times New Roman" w:eastAsia="Times New Roman" w:hAnsi="Times New Roman" w:cs="Times New Roman"/>
        </w:rPr>
        <w:t xml:space="preserve"> Champaign, IL.</w:t>
      </w:r>
    </w:p>
    <w:p w14:paraId="42463D49" w14:textId="77777777" w:rsidR="000F63DF" w:rsidRPr="00376BD4" w:rsidRDefault="000F63DF" w:rsidP="000F63DF">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color w:val="000000"/>
        </w:rPr>
        <w:lastRenderedPageBreak/>
        <w:t xml:space="preserve">2018 </w:t>
      </w:r>
      <w:r w:rsidRPr="00376BD4">
        <w:rPr>
          <w:rFonts w:ascii="Times New Roman" w:eastAsia="Times New Roman" w:hAnsi="Times New Roman" w:cs="Times New Roman"/>
          <w:color w:val="000000"/>
        </w:rPr>
        <w:tab/>
      </w:r>
      <w:r w:rsidRPr="00376BD4">
        <w:rPr>
          <w:rFonts w:ascii="Times New Roman" w:eastAsia="Times New Roman" w:hAnsi="Times New Roman" w:cs="Times New Roman"/>
          <w:i/>
          <w:color w:val="000000"/>
        </w:rPr>
        <w:t xml:space="preserve">"For Sale </w:t>
      </w:r>
      <w:proofErr w:type="gramStart"/>
      <w:r w:rsidRPr="00376BD4">
        <w:rPr>
          <w:rFonts w:ascii="Times New Roman" w:eastAsia="Times New Roman" w:hAnsi="Times New Roman" w:cs="Times New Roman"/>
          <w:i/>
          <w:color w:val="000000"/>
        </w:rPr>
        <w:t>By</w:t>
      </w:r>
      <w:proofErr w:type="gramEnd"/>
      <w:r w:rsidRPr="00376BD4">
        <w:rPr>
          <w:rFonts w:ascii="Times New Roman" w:eastAsia="Times New Roman" w:hAnsi="Times New Roman" w:cs="Times New Roman"/>
          <w:i/>
          <w:color w:val="000000"/>
        </w:rPr>
        <w:t xml:space="preserve"> All Druggists": A Historical and Archaeological Look at Healthcare and Consumerism in Lincoln's Springfield. </w:t>
      </w:r>
      <w:r w:rsidRPr="00376BD4">
        <w:rPr>
          <w:rFonts w:ascii="Times New Roman" w:eastAsia="Times New Roman" w:hAnsi="Times New Roman" w:cs="Times New Roman"/>
          <w:color w:val="000000"/>
        </w:rPr>
        <w:t xml:space="preserve">Paper presented at the </w:t>
      </w:r>
      <w:r w:rsidRPr="00376BD4">
        <w:rPr>
          <w:rFonts w:ascii="Times New Roman" w:eastAsia="Times New Roman" w:hAnsi="Times New Roman" w:cs="Times New Roman"/>
        </w:rPr>
        <w:t>Annual Meeting of the Society for Historical Archaeology.</w:t>
      </w:r>
      <w:r w:rsidRPr="00376BD4">
        <w:rPr>
          <w:rFonts w:ascii="Times New Roman" w:eastAsia="Times New Roman" w:hAnsi="Times New Roman" w:cs="Times New Roman"/>
          <w:color w:val="000000"/>
        </w:rPr>
        <w:t xml:space="preserve"> January 4, New Orleans, LA.  </w:t>
      </w:r>
    </w:p>
    <w:p w14:paraId="1BA9F60F" w14:textId="77777777" w:rsidR="000F63DF" w:rsidRPr="00376BD4" w:rsidRDefault="000F63DF" w:rsidP="000F63DF">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color w:val="000000"/>
        </w:rPr>
        <w:t>2017</w:t>
      </w:r>
      <w:r w:rsidRPr="00376BD4">
        <w:rPr>
          <w:rFonts w:ascii="Times New Roman" w:eastAsia="Times New Roman" w:hAnsi="Times New Roman" w:cs="Times New Roman"/>
          <w:color w:val="000000"/>
        </w:rPr>
        <w:tab/>
      </w:r>
      <w:r w:rsidRPr="00376BD4">
        <w:rPr>
          <w:rFonts w:ascii="Times New Roman" w:eastAsia="Times New Roman" w:hAnsi="Times New Roman" w:cs="Times New Roman"/>
          <w:i/>
          <w:color w:val="000000"/>
        </w:rPr>
        <w:t>The Creation of an In-House, Interactive, Bottle Identification Guide for Students</w:t>
      </w:r>
      <w:r w:rsidRPr="00376BD4">
        <w:rPr>
          <w:rFonts w:ascii="Times New Roman" w:eastAsia="Times New Roman" w:hAnsi="Times New Roman" w:cs="Times New Roman"/>
          <w:color w:val="000000"/>
        </w:rPr>
        <w:t xml:space="preserve"> Poster presented at the Annual Meeting of the Society for Historical Archaeology. Fort Worth, TX.  </w:t>
      </w:r>
    </w:p>
    <w:p w14:paraId="62515D70" w14:textId="77777777" w:rsidR="000F63DF" w:rsidRPr="00376BD4" w:rsidRDefault="000F63DF" w:rsidP="000F63DF">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color w:val="000000"/>
        </w:rPr>
        <w:t>2016</w:t>
      </w:r>
      <w:r w:rsidRPr="00376BD4">
        <w:rPr>
          <w:rFonts w:ascii="Times New Roman" w:eastAsia="Times New Roman" w:hAnsi="Times New Roman" w:cs="Times New Roman"/>
          <w:color w:val="000000"/>
        </w:rPr>
        <w:tab/>
      </w:r>
      <w:r w:rsidRPr="00376BD4">
        <w:rPr>
          <w:rFonts w:ascii="Times New Roman" w:eastAsia="Times New Roman" w:hAnsi="Times New Roman" w:cs="Times New Roman"/>
          <w:i/>
          <w:color w:val="000000"/>
        </w:rPr>
        <w:t xml:space="preserve">Looking Through the Glass: Identification and Analysis of Glass Bottles Recovered </w:t>
      </w:r>
      <w:r w:rsidRPr="00376BD4">
        <w:rPr>
          <w:rFonts w:ascii="Times New Roman" w:eastAsia="Times New Roman" w:hAnsi="Times New Roman" w:cs="Times New Roman"/>
          <w:i/>
        </w:rPr>
        <w:t>at Lindenwood University</w:t>
      </w:r>
      <w:r w:rsidRPr="00376BD4">
        <w:rPr>
          <w:rFonts w:ascii="Times New Roman" w:eastAsia="Times New Roman" w:hAnsi="Times New Roman" w:cs="Times New Roman"/>
          <w:i/>
          <w:color w:val="000000"/>
        </w:rPr>
        <w:t xml:space="preserve">. </w:t>
      </w:r>
      <w:r w:rsidRPr="00376BD4">
        <w:rPr>
          <w:rFonts w:ascii="Times New Roman" w:eastAsia="Times New Roman" w:hAnsi="Times New Roman" w:cs="Times New Roman"/>
          <w:color w:val="000000"/>
        </w:rPr>
        <w:t>Paper presented at Annual Meeting of the Missouri Archaeological Society, April 2016, Springfield, MO.</w:t>
      </w:r>
    </w:p>
    <w:p w14:paraId="667A702C" w14:textId="77777777" w:rsidR="000F63DF" w:rsidRPr="00376BD4" w:rsidRDefault="000F63DF" w:rsidP="000F63DF">
      <w:pPr>
        <w:tabs>
          <w:tab w:val="left" w:pos="180"/>
        </w:tabs>
        <w:spacing w:before="40" w:after="120"/>
        <w:ind w:left="432" w:hanging="432"/>
        <w:rPr>
          <w:rFonts w:ascii="Times New Roman" w:eastAsia="Times New Roman" w:hAnsi="Times New Roman" w:cs="Times New Roman"/>
          <w:b/>
        </w:rPr>
      </w:pPr>
      <w:r w:rsidRPr="00376BD4">
        <w:rPr>
          <w:rFonts w:ascii="Times New Roman" w:eastAsia="Times New Roman" w:hAnsi="Times New Roman" w:cs="Times New Roman"/>
        </w:rPr>
        <w:t>2016</w:t>
      </w:r>
      <w:r w:rsidRPr="00376BD4">
        <w:rPr>
          <w:rFonts w:ascii="Times New Roman" w:eastAsia="Times New Roman" w:hAnsi="Times New Roman" w:cs="Times New Roman"/>
        </w:rPr>
        <w:tab/>
      </w:r>
      <w:r w:rsidRPr="00376BD4">
        <w:rPr>
          <w:rFonts w:ascii="Times New Roman" w:eastAsia="Times New Roman" w:hAnsi="Times New Roman" w:cs="Times New Roman"/>
          <w:i/>
        </w:rPr>
        <w:t xml:space="preserve">Looking Through the Glass: Identification and Analysis of Glass Bottles Recovered at the Lindenwood University Campus Excavation. </w:t>
      </w:r>
      <w:r w:rsidRPr="00376BD4">
        <w:rPr>
          <w:rFonts w:ascii="Times New Roman" w:eastAsia="Times New Roman" w:hAnsi="Times New Roman" w:cs="Times New Roman"/>
        </w:rPr>
        <w:t xml:space="preserve">Paper presented at the Lindenwood University Student Research Symposium and Exposition, April 2016, St. Charles, MO. </w:t>
      </w:r>
    </w:p>
    <w:p w14:paraId="022E23B3" w14:textId="77777777" w:rsidR="000F63DF" w:rsidRPr="00376BD4" w:rsidRDefault="000F63DF" w:rsidP="000F63DF">
      <w:pPr>
        <w:pBdr>
          <w:top w:val="nil"/>
          <w:left w:val="nil"/>
          <w:bottom w:val="nil"/>
          <w:right w:val="nil"/>
          <w:between w:val="nil"/>
        </w:pBdr>
        <w:tabs>
          <w:tab w:val="left" w:pos="180"/>
        </w:tabs>
        <w:spacing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color w:val="000000"/>
        </w:rPr>
        <w:t>2016</w:t>
      </w:r>
      <w:r w:rsidRPr="00376BD4">
        <w:rPr>
          <w:rFonts w:ascii="Times New Roman" w:eastAsia="Times New Roman" w:hAnsi="Times New Roman" w:cs="Times New Roman"/>
          <w:i/>
          <w:color w:val="000000"/>
        </w:rPr>
        <w:tab/>
        <w:t>Looking Through the Glass: Identification and Analysis of Glass Bottles Recovered from a Campus Trash Dump.</w:t>
      </w:r>
      <w:r w:rsidRPr="00376BD4">
        <w:rPr>
          <w:rFonts w:ascii="Times New Roman" w:eastAsia="Times New Roman" w:hAnsi="Times New Roman" w:cs="Times New Roman"/>
          <w:color w:val="000000"/>
        </w:rPr>
        <w:t xml:space="preserve"> Paper presented in the session titled: “Student, Orphans, and Criminals,” Annual Meeting of the Society for Historical Archaeology, January 7, Washington, DC.  </w:t>
      </w:r>
    </w:p>
    <w:p w14:paraId="3F1C4A17" w14:textId="44FDA2ED" w:rsidR="000F63DF" w:rsidRPr="00376BD4" w:rsidRDefault="000F63DF" w:rsidP="000F63DF">
      <w:pPr>
        <w:pBdr>
          <w:top w:val="nil"/>
          <w:left w:val="nil"/>
          <w:bottom w:val="nil"/>
          <w:right w:val="nil"/>
          <w:between w:val="nil"/>
        </w:pBdr>
        <w:tabs>
          <w:tab w:val="left" w:pos="180"/>
        </w:tabs>
        <w:spacing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color w:val="000000"/>
        </w:rPr>
        <w:t>2015</w:t>
      </w:r>
      <w:r w:rsidRPr="00376BD4">
        <w:rPr>
          <w:rFonts w:ascii="Times New Roman" w:eastAsia="Times New Roman" w:hAnsi="Times New Roman" w:cs="Times New Roman"/>
          <w:color w:val="000000"/>
        </w:rPr>
        <w:tab/>
      </w:r>
      <w:r w:rsidRPr="00376BD4">
        <w:rPr>
          <w:rFonts w:ascii="Times New Roman" w:eastAsia="Times New Roman" w:hAnsi="Times New Roman" w:cs="Times New Roman"/>
          <w:i/>
          <w:color w:val="000000"/>
        </w:rPr>
        <w:t xml:space="preserve">Little Flat Creek Valley: Navigating When Archeology Contradicts Local History. </w:t>
      </w:r>
      <w:r w:rsidRPr="00376BD4">
        <w:rPr>
          <w:rFonts w:ascii="Times New Roman" w:eastAsia="Times New Roman" w:hAnsi="Times New Roman" w:cs="Times New Roman"/>
          <w:color w:val="000000"/>
        </w:rPr>
        <w:t xml:space="preserve">Poster presented at the 2015 Missouri Archaeological Society Meeting. Lake of the Ozarks, MO. </w:t>
      </w:r>
    </w:p>
    <w:p w14:paraId="3B5339D0" w14:textId="77777777" w:rsidR="000F63DF" w:rsidRPr="00376BD4" w:rsidRDefault="000F63DF" w:rsidP="000F63DF">
      <w:pPr>
        <w:pBdr>
          <w:top w:val="nil"/>
          <w:left w:val="nil"/>
          <w:bottom w:val="nil"/>
          <w:right w:val="nil"/>
          <w:between w:val="nil"/>
        </w:pBdr>
        <w:tabs>
          <w:tab w:val="left" w:pos="180"/>
        </w:tabs>
        <w:spacing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color w:val="000000"/>
        </w:rPr>
        <w:t>2015</w:t>
      </w:r>
      <w:r w:rsidRPr="00376BD4">
        <w:rPr>
          <w:rFonts w:ascii="Times New Roman" w:eastAsia="Times New Roman" w:hAnsi="Times New Roman" w:cs="Times New Roman"/>
          <w:color w:val="000000"/>
        </w:rPr>
        <w:tab/>
      </w:r>
      <w:r w:rsidRPr="00376BD4">
        <w:rPr>
          <w:rFonts w:ascii="Times New Roman" w:eastAsia="Times New Roman" w:hAnsi="Times New Roman" w:cs="Times New Roman"/>
          <w:i/>
          <w:color w:val="000000"/>
        </w:rPr>
        <w:t>Little Flat Creek Valley: When History and Archaeology Collide</w:t>
      </w:r>
      <w:r w:rsidRPr="00376BD4">
        <w:rPr>
          <w:rFonts w:ascii="Times New Roman" w:eastAsia="Times New Roman" w:hAnsi="Times New Roman" w:cs="Times New Roman"/>
          <w:color w:val="000000"/>
        </w:rPr>
        <w:t xml:space="preserve">. Paper presented at the 2015 Missouri Historical Society Spring Meeting. St. Louis, MO. </w:t>
      </w:r>
    </w:p>
    <w:p w14:paraId="02DDA8CC" w14:textId="77777777" w:rsidR="000F63DF" w:rsidRPr="00376BD4" w:rsidRDefault="000F63DF" w:rsidP="000F63DF">
      <w:pPr>
        <w:pBdr>
          <w:top w:val="nil"/>
          <w:left w:val="nil"/>
          <w:bottom w:val="nil"/>
          <w:right w:val="nil"/>
          <w:between w:val="nil"/>
        </w:pBdr>
        <w:tabs>
          <w:tab w:val="left" w:pos="180"/>
        </w:tabs>
        <w:spacing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color w:val="000000"/>
        </w:rPr>
        <w:t>2015</w:t>
      </w:r>
      <w:r w:rsidRPr="00376BD4">
        <w:rPr>
          <w:rFonts w:ascii="Times New Roman" w:eastAsia="Times New Roman" w:hAnsi="Times New Roman" w:cs="Times New Roman"/>
          <w:color w:val="000000"/>
        </w:rPr>
        <w:tab/>
      </w:r>
      <w:r w:rsidRPr="00376BD4">
        <w:rPr>
          <w:rFonts w:ascii="Times New Roman" w:eastAsia="Times New Roman" w:hAnsi="Times New Roman" w:cs="Times New Roman"/>
          <w:i/>
          <w:color w:val="000000"/>
        </w:rPr>
        <w:t>Daily Life in Little Flat Creek Valley</w:t>
      </w:r>
      <w:r w:rsidRPr="00376BD4">
        <w:rPr>
          <w:rFonts w:ascii="Times New Roman" w:eastAsia="Times New Roman" w:hAnsi="Times New Roman" w:cs="Times New Roman"/>
          <w:color w:val="000000"/>
        </w:rPr>
        <w:t xml:space="preserve">. Poster presented at the Annual Meeting of the Society for Historical Archaeology. Seattle, WA. </w:t>
      </w:r>
    </w:p>
    <w:p w14:paraId="0CA1517C" w14:textId="77777777" w:rsidR="000F63DF" w:rsidRPr="00376BD4" w:rsidRDefault="000F63DF" w:rsidP="000F63DF">
      <w:pPr>
        <w:pBdr>
          <w:top w:val="nil"/>
          <w:left w:val="nil"/>
          <w:bottom w:val="nil"/>
          <w:right w:val="nil"/>
          <w:between w:val="nil"/>
        </w:pBdr>
        <w:tabs>
          <w:tab w:val="left" w:pos="180"/>
        </w:tabs>
        <w:spacing w:after="120"/>
        <w:ind w:left="360" w:hanging="360"/>
        <w:rPr>
          <w:rFonts w:ascii="Times New Roman" w:eastAsia="Times New Roman" w:hAnsi="Times New Roman" w:cs="Times New Roman"/>
        </w:rPr>
      </w:pPr>
      <w:r w:rsidRPr="00376BD4">
        <w:rPr>
          <w:rFonts w:ascii="Times New Roman" w:eastAsia="Times New Roman" w:hAnsi="Times New Roman" w:cs="Times New Roman"/>
          <w:color w:val="000000"/>
        </w:rPr>
        <w:t xml:space="preserve">2014 </w:t>
      </w:r>
      <w:r w:rsidRPr="00376BD4">
        <w:rPr>
          <w:rFonts w:ascii="Times New Roman" w:eastAsia="Times New Roman" w:hAnsi="Times New Roman" w:cs="Times New Roman"/>
          <w:color w:val="000000"/>
        </w:rPr>
        <w:tab/>
      </w:r>
      <w:r w:rsidRPr="00376BD4">
        <w:rPr>
          <w:rFonts w:ascii="Times New Roman" w:eastAsia="Times New Roman" w:hAnsi="Times New Roman" w:cs="Times New Roman"/>
          <w:i/>
          <w:color w:val="000000"/>
        </w:rPr>
        <w:t xml:space="preserve">Breaking Open the Black Box: The Evolution of Psychology and Archaeology </w:t>
      </w:r>
      <w:proofErr w:type="gramStart"/>
      <w:r w:rsidRPr="00376BD4">
        <w:rPr>
          <w:rFonts w:ascii="Times New Roman" w:eastAsia="Times New Roman" w:hAnsi="Times New Roman" w:cs="Times New Roman"/>
          <w:i/>
          <w:color w:val="000000"/>
        </w:rPr>
        <w:t>in Regards to</w:t>
      </w:r>
      <w:proofErr w:type="gramEnd"/>
      <w:r w:rsidRPr="00376BD4">
        <w:rPr>
          <w:rFonts w:ascii="Times New Roman" w:eastAsia="Times New Roman" w:hAnsi="Times New Roman" w:cs="Times New Roman"/>
          <w:i/>
          <w:color w:val="000000"/>
        </w:rPr>
        <w:t xml:space="preserve"> the Human Experience</w:t>
      </w:r>
      <w:r w:rsidRPr="00376BD4">
        <w:rPr>
          <w:rFonts w:ascii="Times New Roman" w:eastAsia="Times New Roman" w:hAnsi="Times New Roman" w:cs="Times New Roman"/>
          <w:color w:val="000000"/>
        </w:rPr>
        <w:t>. Paper presented in the session title “</w:t>
      </w:r>
      <w:proofErr w:type="gramStart"/>
      <w:r w:rsidRPr="00376BD4">
        <w:rPr>
          <w:rFonts w:ascii="Times New Roman" w:eastAsia="Times New Roman" w:hAnsi="Times New Roman" w:cs="Times New Roman"/>
          <w:color w:val="000000"/>
        </w:rPr>
        <w:t>Non-empirical</w:t>
      </w:r>
      <w:proofErr w:type="gramEnd"/>
      <w:r w:rsidRPr="00376BD4">
        <w:rPr>
          <w:rFonts w:ascii="Times New Roman" w:eastAsia="Times New Roman" w:hAnsi="Times New Roman" w:cs="Times New Roman"/>
          <w:color w:val="000000"/>
        </w:rPr>
        <w:t xml:space="preserve"> research”, 2014 Missouri Undergraduate Psychology Conference; St. Charles, MO. </w:t>
      </w:r>
    </w:p>
    <w:p w14:paraId="23BFBE72" w14:textId="77777777" w:rsidR="000F63DF" w:rsidRPr="00376BD4" w:rsidRDefault="000F63DF" w:rsidP="000F63DF">
      <w:pPr>
        <w:pBdr>
          <w:top w:val="nil"/>
          <w:left w:val="nil"/>
          <w:bottom w:val="nil"/>
          <w:right w:val="nil"/>
          <w:between w:val="nil"/>
        </w:pBdr>
        <w:tabs>
          <w:tab w:val="left" w:pos="180"/>
        </w:tabs>
        <w:spacing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color w:val="000000"/>
        </w:rPr>
        <w:t>2014</w:t>
      </w:r>
      <w:r w:rsidRPr="00376BD4">
        <w:rPr>
          <w:rFonts w:ascii="Times New Roman" w:eastAsia="Times New Roman" w:hAnsi="Times New Roman" w:cs="Times New Roman"/>
          <w:color w:val="000000"/>
        </w:rPr>
        <w:tab/>
      </w:r>
      <w:r w:rsidRPr="00376BD4">
        <w:rPr>
          <w:rFonts w:ascii="Times New Roman" w:eastAsia="Times New Roman" w:hAnsi="Times New Roman" w:cs="Times New Roman"/>
          <w:i/>
          <w:color w:val="000000"/>
        </w:rPr>
        <w:t>Cultural Identity and Acculturation: An Anthropological Perspective on a Psychological Concept</w:t>
      </w:r>
      <w:r w:rsidRPr="00376BD4">
        <w:rPr>
          <w:rFonts w:ascii="Times New Roman" w:eastAsia="Times New Roman" w:hAnsi="Times New Roman" w:cs="Times New Roman"/>
          <w:color w:val="000000"/>
        </w:rPr>
        <w:t>. Paper presented at the 2014 Student Research Symposium at Lindenwood University, St. Charles, Missouri.</w:t>
      </w:r>
    </w:p>
    <w:p w14:paraId="0DF9CEF5" w14:textId="77777777" w:rsidR="000F63DF" w:rsidRPr="00376BD4" w:rsidRDefault="000F63DF" w:rsidP="000F63DF">
      <w:pPr>
        <w:pBdr>
          <w:top w:val="nil"/>
          <w:left w:val="nil"/>
          <w:bottom w:val="nil"/>
          <w:right w:val="nil"/>
          <w:between w:val="nil"/>
        </w:pBdr>
        <w:tabs>
          <w:tab w:val="left" w:pos="180"/>
        </w:tabs>
        <w:spacing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color w:val="000000"/>
        </w:rPr>
        <w:t>2014</w:t>
      </w:r>
      <w:r w:rsidRPr="00376BD4">
        <w:rPr>
          <w:rFonts w:ascii="Times New Roman" w:eastAsia="Times New Roman" w:hAnsi="Times New Roman" w:cs="Times New Roman"/>
          <w:i/>
          <w:color w:val="000000"/>
        </w:rPr>
        <w:tab/>
        <w:t>Cultural Identity and its Effects on First and Second-Generation College-Age Immigrants in the United States</w:t>
      </w:r>
      <w:r w:rsidRPr="00376BD4">
        <w:rPr>
          <w:rFonts w:ascii="Times New Roman" w:eastAsia="Times New Roman" w:hAnsi="Times New Roman" w:cs="Times New Roman"/>
          <w:color w:val="000000"/>
        </w:rPr>
        <w:t>. Paper presented at the 2014 Sibley Day School of Sciences Presentation at Lindenwood University. St. Charles, MO.</w:t>
      </w:r>
    </w:p>
    <w:p w14:paraId="43855665" w14:textId="77777777" w:rsidR="000F63DF" w:rsidRPr="00376BD4" w:rsidRDefault="000F63DF" w:rsidP="000F63DF">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color w:val="000000"/>
        </w:rPr>
        <w:t>2013</w:t>
      </w:r>
      <w:r w:rsidRPr="00376BD4">
        <w:rPr>
          <w:rFonts w:ascii="Times New Roman" w:eastAsia="Times New Roman" w:hAnsi="Times New Roman" w:cs="Times New Roman"/>
          <w:color w:val="000000"/>
        </w:rPr>
        <w:tab/>
      </w:r>
      <w:r w:rsidRPr="00376BD4">
        <w:rPr>
          <w:rFonts w:ascii="Times New Roman" w:eastAsia="Times New Roman" w:hAnsi="Times New Roman" w:cs="Times New Roman"/>
          <w:i/>
          <w:color w:val="000000"/>
        </w:rPr>
        <w:t>Differences on Delmar: Analyzing the Effect of Economic Inequality on Historical Building Preservation and Restoration</w:t>
      </w:r>
      <w:r w:rsidRPr="00376BD4">
        <w:rPr>
          <w:rFonts w:ascii="Times New Roman" w:eastAsia="Times New Roman" w:hAnsi="Times New Roman" w:cs="Times New Roman"/>
          <w:color w:val="000000"/>
        </w:rPr>
        <w:t xml:space="preserve">. Poster presented at the 2013 Lindenwood University Student Research Symposium. St. Charles, MO.  </w:t>
      </w:r>
    </w:p>
    <w:p w14:paraId="335CFB79" w14:textId="75376446" w:rsidR="009B1B45" w:rsidRPr="00376BD4" w:rsidRDefault="000F63DF" w:rsidP="0057012F">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color w:val="000000"/>
        </w:rPr>
        <w:t>2013</w:t>
      </w:r>
      <w:r w:rsidRPr="00376BD4">
        <w:rPr>
          <w:rFonts w:ascii="Times New Roman" w:eastAsia="Times New Roman" w:hAnsi="Times New Roman" w:cs="Times New Roman"/>
          <w:color w:val="000000"/>
        </w:rPr>
        <w:tab/>
      </w:r>
      <w:r w:rsidRPr="00376BD4">
        <w:rPr>
          <w:rFonts w:ascii="Times New Roman" w:eastAsia="Times New Roman" w:hAnsi="Times New Roman" w:cs="Times New Roman"/>
          <w:i/>
          <w:color w:val="000000"/>
        </w:rPr>
        <w:t>Differences on Delmar: Analyzing the Effect of Economic Inequality on Historical Building Preservation and Restoration</w:t>
      </w:r>
      <w:r w:rsidRPr="00376BD4">
        <w:rPr>
          <w:rFonts w:ascii="Times New Roman" w:eastAsia="Times New Roman" w:hAnsi="Times New Roman" w:cs="Times New Roman"/>
          <w:color w:val="000000"/>
        </w:rPr>
        <w:t>. Poster presented at the Annual Meeting of the Society for Economic Anthropology.  St. Louis, MO.</w:t>
      </w:r>
    </w:p>
    <w:p w14:paraId="49F3A8D4" w14:textId="77777777" w:rsidR="009B1B45" w:rsidRPr="00376BD4" w:rsidRDefault="009B1B45" w:rsidP="007C0031">
      <w:pPr>
        <w:spacing w:after="120"/>
        <w:rPr>
          <w:rFonts w:ascii="Times New Roman" w:eastAsia="Times New Roman" w:hAnsi="Times New Roman" w:cs="Times New Roman"/>
          <w:b/>
          <w:sz w:val="16"/>
          <w:szCs w:val="16"/>
        </w:rPr>
      </w:pPr>
    </w:p>
    <w:p w14:paraId="6DE2A979" w14:textId="1128167E" w:rsidR="007C0031" w:rsidRPr="00376BD4" w:rsidRDefault="007C0031" w:rsidP="007C0031">
      <w:pPr>
        <w:spacing w:after="120"/>
        <w:rPr>
          <w:rFonts w:ascii="Times New Roman" w:eastAsia="Times New Roman" w:hAnsi="Times New Roman" w:cs="Times New Roman"/>
          <w:b/>
        </w:rPr>
      </w:pPr>
      <w:r w:rsidRPr="00376BD4">
        <w:rPr>
          <w:rFonts w:ascii="Times New Roman" w:eastAsia="Times New Roman" w:hAnsi="Times New Roman" w:cs="Times New Roman"/>
          <w:b/>
        </w:rPr>
        <w:t xml:space="preserve">SERVICE </w:t>
      </w:r>
    </w:p>
    <w:p w14:paraId="1E9AFAB0" w14:textId="7365A0FE" w:rsidR="00264E53" w:rsidRPr="00376BD4" w:rsidRDefault="00264E53" w:rsidP="007C0031">
      <w:pPr>
        <w:pBdr>
          <w:top w:val="nil"/>
          <w:left w:val="nil"/>
          <w:bottom w:val="nil"/>
          <w:right w:val="nil"/>
          <w:between w:val="nil"/>
        </w:pBdr>
        <w:tabs>
          <w:tab w:val="left" w:pos="180"/>
        </w:tabs>
        <w:spacing w:before="40" w:after="120"/>
        <w:ind w:left="2880" w:hanging="2880"/>
        <w:rPr>
          <w:rFonts w:ascii="Times New Roman" w:eastAsia="Times New Roman" w:hAnsi="Times New Roman" w:cs="Times New Roman"/>
        </w:rPr>
      </w:pPr>
      <w:r w:rsidRPr="00376BD4">
        <w:rPr>
          <w:rFonts w:ascii="Times New Roman" w:eastAsia="Times New Roman" w:hAnsi="Times New Roman" w:cs="Times New Roman"/>
        </w:rPr>
        <w:t>Fall 2021</w:t>
      </w:r>
      <w:r w:rsidR="008F06AC" w:rsidRPr="00376BD4">
        <w:rPr>
          <w:rFonts w:ascii="Times New Roman" w:eastAsia="Times New Roman" w:hAnsi="Times New Roman" w:cs="Times New Roman"/>
        </w:rPr>
        <w:t>-</w:t>
      </w:r>
      <w:r w:rsidR="00376BD4">
        <w:rPr>
          <w:rFonts w:ascii="Times New Roman" w:eastAsia="Times New Roman" w:hAnsi="Times New Roman" w:cs="Times New Roman"/>
        </w:rPr>
        <w:t>Summer 2022</w:t>
      </w:r>
      <w:r w:rsidRPr="00376BD4">
        <w:rPr>
          <w:rFonts w:ascii="Times New Roman" w:eastAsia="Times New Roman" w:hAnsi="Times New Roman" w:cs="Times New Roman"/>
        </w:rPr>
        <w:tab/>
        <w:t>Graduate mentor for the LEAD Scholars program produced by the UIUC Department of Anthropology Undergraduate Studies</w:t>
      </w:r>
    </w:p>
    <w:p w14:paraId="2D4983F3" w14:textId="57B6E5CE" w:rsidR="007C0031" w:rsidRPr="00376BD4" w:rsidDel="00987B05" w:rsidRDefault="007C0031" w:rsidP="007C0031">
      <w:pPr>
        <w:pBdr>
          <w:top w:val="nil"/>
          <w:left w:val="nil"/>
          <w:bottom w:val="nil"/>
          <w:right w:val="nil"/>
          <w:between w:val="nil"/>
        </w:pBdr>
        <w:tabs>
          <w:tab w:val="left" w:pos="180"/>
        </w:tabs>
        <w:spacing w:before="40" w:after="120"/>
        <w:ind w:left="2880" w:hanging="2880"/>
        <w:rPr>
          <w:rFonts w:ascii="Times New Roman" w:eastAsia="Times New Roman" w:hAnsi="Times New Roman" w:cs="Times New Roman"/>
        </w:rPr>
      </w:pPr>
      <w:r w:rsidRPr="00376BD4" w:rsidDel="00987B05">
        <w:rPr>
          <w:rFonts w:ascii="Times New Roman" w:eastAsia="Times New Roman" w:hAnsi="Times New Roman" w:cs="Times New Roman"/>
        </w:rPr>
        <w:lastRenderedPageBreak/>
        <w:t>August 2021</w:t>
      </w:r>
      <w:r w:rsidRPr="00376BD4" w:rsidDel="00987B05">
        <w:rPr>
          <w:rFonts w:ascii="Times New Roman" w:eastAsia="Times New Roman" w:hAnsi="Times New Roman" w:cs="Times New Roman"/>
        </w:rPr>
        <w:tab/>
      </w:r>
      <w:r w:rsidR="009B1B45" w:rsidRPr="00376BD4">
        <w:rPr>
          <w:rFonts w:ascii="Times New Roman" w:eastAsia="Times New Roman" w:hAnsi="Times New Roman" w:cs="Times New Roman"/>
        </w:rPr>
        <w:t>Invited g</w:t>
      </w:r>
      <w:r w:rsidRPr="00376BD4" w:rsidDel="00987B05">
        <w:rPr>
          <w:rFonts w:ascii="Times New Roman" w:eastAsia="Times New Roman" w:hAnsi="Times New Roman" w:cs="Times New Roman"/>
        </w:rPr>
        <w:t>uest blog post. “The Lincoln Family and Pennyroyal: Re-Evaluating Medicines in the Archive and Beyond”</w:t>
      </w:r>
      <w:r w:rsidR="00EF4B35" w:rsidRPr="00376BD4" w:rsidDel="00987B05">
        <w:rPr>
          <w:rFonts w:ascii="Times New Roman" w:eastAsia="Times New Roman" w:hAnsi="Times New Roman" w:cs="Times New Roman"/>
        </w:rPr>
        <w:t xml:space="preserve">. </w:t>
      </w:r>
      <w:r w:rsidR="00EF4B35" w:rsidRPr="00376BD4" w:rsidDel="00987B05">
        <w:rPr>
          <w:rFonts w:ascii="Times New Roman" w:eastAsia="Times New Roman" w:hAnsi="Times New Roman" w:cs="Times New Roman"/>
          <w:i/>
          <w:iCs/>
        </w:rPr>
        <w:t>Points History</w:t>
      </w:r>
      <w:r w:rsidR="00EF4B35" w:rsidRPr="00376BD4" w:rsidDel="00987B05">
        <w:rPr>
          <w:rFonts w:ascii="Times New Roman" w:eastAsia="Times New Roman" w:hAnsi="Times New Roman" w:cs="Times New Roman"/>
        </w:rPr>
        <w:t>. https://pointshistory.com/2021/08/31/the-lincoln-family-and-pennyroyal/</w:t>
      </w:r>
    </w:p>
    <w:p w14:paraId="2822B5BC" w14:textId="69A61C80" w:rsidR="007C0031" w:rsidRPr="00376BD4" w:rsidRDefault="00EF4B35" w:rsidP="007C0031">
      <w:pPr>
        <w:pBdr>
          <w:top w:val="nil"/>
          <w:left w:val="nil"/>
          <w:bottom w:val="nil"/>
          <w:right w:val="nil"/>
          <w:between w:val="nil"/>
        </w:pBdr>
        <w:tabs>
          <w:tab w:val="left" w:pos="180"/>
        </w:tabs>
        <w:spacing w:before="40" w:after="120"/>
        <w:ind w:left="2880" w:hanging="2880"/>
        <w:rPr>
          <w:rFonts w:ascii="Times New Roman" w:eastAsia="Times New Roman" w:hAnsi="Times New Roman" w:cs="Times New Roman"/>
        </w:rPr>
      </w:pPr>
      <w:r w:rsidRPr="00376BD4">
        <w:rPr>
          <w:rFonts w:ascii="Times New Roman" w:eastAsia="Times New Roman" w:hAnsi="Times New Roman" w:cs="Times New Roman"/>
        </w:rPr>
        <w:t>August 2021</w:t>
      </w:r>
      <w:r w:rsidRPr="00376BD4">
        <w:rPr>
          <w:rFonts w:ascii="Times New Roman" w:eastAsia="Times New Roman" w:hAnsi="Times New Roman" w:cs="Times New Roman"/>
        </w:rPr>
        <w:tab/>
        <w:t xml:space="preserve">Co-author on “Building Inclusive Classrooms”, an internal guide for UIUC’s Anthropology Department. Contributed section on decolonizing anthropology syllabi and resources to </w:t>
      </w:r>
      <w:proofErr w:type="gramStart"/>
      <w:r w:rsidRPr="00376BD4">
        <w:rPr>
          <w:rFonts w:ascii="Times New Roman" w:eastAsia="Times New Roman" w:hAnsi="Times New Roman" w:cs="Times New Roman"/>
        </w:rPr>
        <w:t>use</w:t>
      </w:r>
      <w:proofErr w:type="gramEnd"/>
    </w:p>
    <w:p w14:paraId="2B8C7C39" w14:textId="6355414C" w:rsidR="007C0031" w:rsidRPr="00376BD4" w:rsidRDefault="007C0031" w:rsidP="007C0031">
      <w:pPr>
        <w:pBdr>
          <w:top w:val="nil"/>
          <w:left w:val="nil"/>
          <w:bottom w:val="nil"/>
          <w:right w:val="nil"/>
          <w:between w:val="nil"/>
        </w:pBdr>
        <w:tabs>
          <w:tab w:val="left" w:pos="180"/>
        </w:tabs>
        <w:spacing w:before="40" w:after="120"/>
        <w:ind w:left="2880" w:hanging="2880"/>
        <w:rPr>
          <w:rFonts w:ascii="Times New Roman" w:eastAsia="Times New Roman" w:hAnsi="Times New Roman" w:cs="Times New Roman"/>
        </w:rPr>
      </w:pPr>
      <w:r w:rsidRPr="00376BD4">
        <w:rPr>
          <w:rFonts w:ascii="Times New Roman" w:eastAsia="Times New Roman" w:hAnsi="Times New Roman" w:cs="Times New Roman"/>
        </w:rPr>
        <w:t xml:space="preserve">August 2018- </w:t>
      </w:r>
      <w:r w:rsidR="00376BD4">
        <w:rPr>
          <w:rFonts w:ascii="Times New Roman" w:eastAsia="Times New Roman" w:hAnsi="Times New Roman" w:cs="Times New Roman"/>
        </w:rPr>
        <w:t>May 2022</w:t>
      </w:r>
      <w:r w:rsidRPr="00376BD4">
        <w:rPr>
          <w:rFonts w:ascii="Times New Roman" w:eastAsia="Times New Roman" w:hAnsi="Times New Roman" w:cs="Times New Roman"/>
        </w:rPr>
        <w:tab/>
        <w:t xml:space="preserve">Archaeology liaison for </w:t>
      </w:r>
      <w:r w:rsidR="009E42D1" w:rsidRPr="00376BD4">
        <w:rPr>
          <w:rFonts w:ascii="Times New Roman" w:eastAsia="Times New Roman" w:hAnsi="Times New Roman" w:cs="Times New Roman"/>
        </w:rPr>
        <w:t>GASA</w:t>
      </w:r>
    </w:p>
    <w:p w14:paraId="07656CE7" w14:textId="7C05A661" w:rsidR="007C0031" w:rsidRPr="00376BD4" w:rsidRDefault="007C0031" w:rsidP="007C0031">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October 2018-</w:t>
      </w:r>
      <w:r w:rsidR="00376BD4">
        <w:rPr>
          <w:rFonts w:ascii="Times New Roman" w:eastAsia="Times New Roman" w:hAnsi="Times New Roman" w:cs="Times New Roman"/>
        </w:rPr>
        <w:t>May 2022</w:t>
      </w:r>
      <w:r w:rsidRPr="00376BD4">
        <w:rPr>
          <w:rFonts w:ascii="Times New Roman" w:eastAsia="Times New Roman" w:hAnsi="Times New Roman" w:cs="Times New Roman"/>
        </w:rPr>
        <w:tab/>
        <w:t>Graduate Anthropology Student Association</w:t>
      </w:r>
      <w:r w:rsidR="009E42D1" w:rsidRPr="00376BD4">
        <w:rPr>
          <w:rFonts w:ascii="Times New Roman" w:eastAsia="Times New Roman" w:hAnsi="Times New Roman" w:cs="Times New Roman"/>
        </w:rPr>
        <w:t xml:space="preserve"> (GASA)</w:t>
      </w:r>
      <w:r w:rsidRPr="00376BD4">
        <w:rPr>
          <w:rFonts w:ascii="Times New Roman" w:eastAsia="Times New Roman" w:hAnsi="Times New Roman" w:cs="Times New Roman"/>
        </w:rPr>
        <w:t>, executive board member</w:t>
      </w:r>
    </w:p>
    <w:p w14:paraId="590F93B0" w14:textId="2490673C" w:rsidR="007C0031" w:rsidRPr="00376BD4" w:rsidRDefault="007C0031" w:rsidP="007C0031">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 xml:space="preserve">August 2018- </w:t>
      </w:r>
      <w:r w:rsidR="009E42D1" w:rsidRPr="00376BD4">
        <w:rPr>
          <w:rFonts w:ascii="Times New Roman" w:eastAsia="Times New Roman" w:hAnsi="Times New Roman" w:cs="Times New Roman"/>
        </w:rPr>
        <w:t>May 2022</w:t>
      </w:r>
      <w:r w:rsidRPr="00376BD4">
        <w:rPr>
          <w:rFonts w:ascii="Times New Roman" w:eastAsia="Times New Roman" w:hAnsi="Times New Roman" w:cs="Times New Roman"/>
        </w:rPr>
        <w:tab/>
        <w:t xml:space="preserve">President of the UIUC Archaeological Graduate Student Society </w:t>
      </w:r>
    </w:p>
    <w:p w14:paraId="45A1A280" w14:textId="77777777" w:rsidR="007C0031" w:rsidRPr="00376BD4" w:rsidRDefault="007C0031" w:rsidP="007C0031">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November 2016</w:t>
      </w:r>
      <w:r w:rsidRPr="00376BD4">
        <w:rPr>
          <w:rFonts w:ascii="Times New Roman" w:eastAsia="Times New Roman" w:hAnsi="Times New Roman" w:cs="Times New Roman"/>
        </w:rPr>
        <w:tab/>
        <w:t xml:space="preserve">Archaeology Day Coordinator, a UIUC public outreach event to promote participation in archaeology and anthropology classes. </w:t>
      </w:r>
    </w:p>
    <w:p w14:paraId="64E3E0FD" w14:textId="77777777" w:rsidR="007C0031" w:rsidRPr="00376BD4" w:rsidRDefault="007C0031" w:rsidP="007C0031">
      <w:pPr>
        <w:spacing w:after="120"/>
        <w:ind w:left="2880" w:hanging="2880"/>
        <w:rPr>
          <w:rFonts w:ascii="Times New Roman" w:eastAsia="Times New Roman" w:hAnsi="Times New Roman" w:cs="Times New Roman"/>
        </w:rPr>
      </w:pPr>
      <w:r w:rsidRPr="00376BD4">
        <w:rPr>
          <w:rFonts w:ascii="Times New Roman" w:eastAsia="Times New Roman" w:hAnsi="Times New Roman" w:cs="Times New Roman"/>
        </w:rPr>
        <w:t>May 2016- August 2016</w:t>
      </w:r>
      <w:r w:rsidRPr="00376BD4">
        <w:rPr>
          <w:rFonts w:ascii="Times New Roman" w:eastAsia="Times New Roman" w:hAnsi="Times New Roman" w:cs="Times New Roman"/>
        </w:rPr>
        <w:tab/>
        <w:t>Badge Instructor, Ozarks Trail Council, Boy Scouts of America. Taught students aged 11-18 a guided classroom and field curriculum on archaeology and its importance.</w:t>
      </w:r>
    </w:p>
    <w:p w14:paraId="153B379C" w14:textId="77777777" w:rsidR="007C0031" w:rsidRPr="00376BD4" w:rsidRDefault="007C0031" w:rsidP="007C0031">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b/>
          <w:color w:val="000000"/>
          <w:sz w:val="13"/>
          <w:szCs w:val="13"/>
        </w:rPr>
      </w:pPr>
    </w:p>
    <w:p w14:paraId="1BD10C27" w14:textId="4AAE4198" w:rsidR="007C0031" w:rsidRPr="00376BD4" w:rsidRDefault="007C0031" w:rsidP="007C0031">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color w:val="000000"/>
        </w:rPr>
      </w:pPr>
      <w:r w:rsidRPr="00376BD4">
        <w:rPr>
          <w:rFonts w:ascii="Times New Roman" w:eastAsia="Times New Roman" w:hAnsi="Times New Roman" w:cs="Times New Roman"/>
          <w:b/>
          <w:color w:val="000000"/>
        </w:rPr>
        <w:t>PROFESSIONAL MEMBERSHIPS</w:t>
      </w:r>
    </w:p>
    <w:p w14:paraId="331D9AF0" w14:textId="232A6D08" w:rsidR="00FA40A3" w:rsidRPr="00376BD4" w:rsidRDefault="00FA40A3" w:rsidP="00FA40A3">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rPr>
      </w:pPr>
      <w:r w:rsidRPr="00376BD4">
        <w:rPr>
          <w:rFonts w:ascii="Times New Roman" w:eastAsia="Times New Roman" w:hAnsi="Times New Roman" w:cs="Times New Roman"/>
        </w:rPr>
        <w:t>Register of Professional Archaeologists, Member # 18024</w:t>
      </w:r>
    </w:p>
    <w:p w14:paraId="5581F415" w14:textId="20BAE234" w:rsidR="007C0031" w:rsidRPr="00376BD4" w:rsidRDefault="007C0031" w:rsidP="007C0031">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rPr>
      </w:pPr>
      <w:r w:rsidRPr="00376BD4">
        <w:rPr>
          <w:rFonts w:ascii="Times New Roman" w:eastAsia="Times New Roman" w:hAnsi="Times New Roman" w:cs="Times New Roman"/>
        </w:rPr>
        <w:t>Illinois State Archaeology Survey</w:t>
      </w:r>
    </w:p>
    <w:p w14:paraId="74E74D97" w14:textId="085E6CFD" w:rsidR="000F63DF" w:rsidRDefault="00FA40A3" w:rsidP="008F06AC">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rPr>
      </w:pPr>
      <w:r w:rsidRPr="00376BD4">
        <w:rPr>
          <w:rFonts w:ascii="Times New Roman" w:eastAsia="Times New Roman" w:hAnsi="Times New Roman" w:cs="Times New Roman"/>
        </w:rPr>
        <w:t>American Institute for the History of Pharmacy</w:t>
      </w:r>
    </w:p>
    <w:p w14:paraId="7B824CF4" w14:textId="3D2062D8" w:rsidR="00376BD4" w:rsidRPr="00376BD4" w:rsidRDefault="00376BD4" w:rsidP="008F06AC">
      <w:pPr>
        <w:pBdr>
          <w:top w:val="nil"/>
          <w:left w:val="nil"/>
          <w:bottom w:val="nil"/>
          <w:right w:val="nil"/>
          <w:between w:val="nil"/>
        </w:pBdr>
        <w:tabs>
          <w:tab w:val="left" w:pos="180"/>
        </w:tabs>
        <w:spacing w:before="40" w:after="120"/>
        <w:ind w:left="360" w:hanging="360"/>
        <w:rPr>
          <w:rFonts w:ascii="Times New Roman" w:eastAsia="Times New Roman" w:hAnsi="Times New Roman" w:cs="Times New Roman"/>
        </w:rPr>
      </w:pPr>
      <w:r>
        <w:rPr>
          <w:rFonts w:ascii="Times New Roman" w:eastAsia="Times New Roman" w:hAnsi="Times New Roman" w:cs="Times New Roman"/>
        </w:rPr>
        <w:t>Society for Historical Archaeology</w:t>
      </w:r>
    </w:p>
    <w:sectPr w:rsidR="00376BD4" w:rsidRPr="00376BD4" w:rsidSect="00F33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DF"/>
    <w:rsid w:val="00056198"/>
    <w:rsid w:val="000F5301"/>
    <w:rsid w:val="000F63DF"/>
    <w:rsid w:val="00122D25"/>
    <w:rsid w:val="00185EBE"/>
    <w:rsid w:val="001E37FF"/>
    <w:rsid w:val="0022124B"/>
    <w:rsid w:val="002359F1"/>
    <w:rsid w:val="00241D4E"/>
    <w:rsid w:val="00254ECC"/>
    <w:rsid w:val="00264E53"/>
    <w:rsid w:val="00293D3B"/>
    <w:rsid w:val="002A0B4A"/>
    <w:rsid w:val="002D5276"/>
    <w:rsid w:val="002E0350"/>
    <w:rsid w:val="00376BD4"/>
    <w:rsid w:val="003A58BB"/>
    <w:rsid w:val="003D7E1A"/>
    <w:rsid w:val="003E0AE6"/>
    <w:rsid w:val="00495587"/>
    <w:rsid w:val="004C340D"/>
    <w:rsid w:val="004D7428"/>
    <w:rsid w:val="0057012F"/>
    <w:rsid w:val="005D3A2F"/>
    <w:rsid w:val="005E32A6"/>
    <w:rsid w:val="00651857"/>
    <w:rsid w:val="00653FE9"/>
    <w:rsid w:val="00693F6B"/>
    <w:rsid w:val="006979A8"/>
    <w:rsid w:val="00776230"/>
    <w:rsid w:val="007C0031"/>
    <w:rsid w:val="0088056A"/>
    <w:rsid w:val="00881300"/>
    <w:rsid w:val="008C22EB"/>
    <w:rsid w:val="008D55D8"/>
    <w:rsid w:val="008F06AC"/>
    <w:rsid w:val="008F5E62"/>
    <w:rsid w:val="0091260E"/>
    <w:rsid w:val="00937EEE"/>
    <w:rsid w:val="009651B4"/>
    <w:rsid w:val="00971192"/>
    <w:rsid w:val="00987B05"/>
    <w:rsid w:val="00996E60"/>
    <w:rsid w:val="009B1B45"/>
    <w:rsid w:val="009E28BB"/>
    <w:rsid w:val="009E42D1"/>
    <w:rsid w:val="00A2696B"/>
    <w:rsid w:val="00A9349F"/>
    <w:rsid w:val="00AF1632"/>
    <w:rsid w:val="00B12BBB"/>
    <w:rsid w:val="00B65B24"/>
    <w:rsid w:val="00C31521"/>
    <w:rsid w:val="00C57B01"/>
    <w:rsid w:val="00C64E60"/>
    <w:rsid w:val="00CE4E4A"/>
    <w:rsid w:val="00CF46AC"/>
    <w:rsid w:val="00D11931"/>
    <w:rsid w:val="00D43E57"/>
    <w:rsid w:val="00D51517"/>
    <w:rsid w:val="00DF1AC2"/>
    <w:rsid w:val="00DF3330"/>
    <w:rsid w:val="00E22786"/>
    <w:rsid w:val="00E86B02"/>
    <w:rsid w:val="00E91090"/>
    <w:rsid w:val="00EF4B35"/>
    <w:rsid w:val="00F33D65"/>
    <w:rsid w:val="00F60FF7"/>
    <w:rsid w:val="00FA40A3"/>
    <w:rsid w:val="00FD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8654"/>
  <w15:chartTrackingRefBased/>
  <w15:docId w15:val="{CE827661-0841-AA46-821C-863E50AC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57"/>
    <w:rPr>
      <w:rFonts w:ascii="Cambria" w:eastAsia="Cambria" w:hAnsi="Cambria" w:cs="Cambria"/>
    </w:rPr>
  </w:style>
  <w:style w:type="paragraph" w:styleId="Heading1">
    <w:name w:val="heading 1"/>
    <w:basedOn w:val="Normal"/>
    <w:next w:val="Normal"/>
    <w:link w:val="Heading1Char"/>
    <w:uiPriority w:val="9"/>
    <w:qFormat/>
    <w:rsid w:val="007C00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63DF"/>
    <w:pPr>
      <w:ind w:right="-720"/>
      <w:jc w:val="right"/>
    </w:pPr>
    <w:rPr>
      <w:rFonts w:ascii="Calibri" w:eastAsia="Calibri" w:hAnsi="Calibri" w:cs="Calibri"/>
      <w:b/>
      <w:color w:val="4F81BD"/>
      <w:sz w:val="32"/>
      <w:szCs w:val="32"/>
    </w:rPr>
  </w:style>
  <w:style w:type="character" w:customStyle="1" w:styleId="TitleChar">
    <w:name w:val="Title Char"/>
    <w:basedOn w:val="DefaultParagraphFont"/>
    <w:link w:val="Title"/>
    <w:uiPriority w:val="10"/>
    <w:rsid w:val="000F63DF"/>
    <w:rPr>
      <w:rFonts w:ascii="Calibri" w:eastAsia="Calibri" w:hAnsi="Calibri" w:cs="Calibri"/>
      <w:b/>
      <w:color w:val="4F81BD"/>
      <w:sz w:val="32"/>
      <w:szCs w:val="32"/>
    </w:rPr>
  </w:style>
  <w:style w:type="character" w:customStyle="1" w:styleId="Heading1Char">
    <w:name w:val="Heading 1 Char"/>
    <w:basedOn w:val="DefaultParagraphFont"/>
    <w:link w:val="Heading1"/>
    <w:uiPriority w:val="9"/>
    <w:rsid w:val="007C003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22D25"/>
    <w:rPr>
      <w:rFonts w:ascii="Cambria" w:eastAsia="Cambria" w:hAnsi="Cambria" w:cs="Cambria"/>
    </w:rPr>
  </w:style>
  <w:style w:type="character" w:styleId="Hyperlink">
    <w:name w:val="Hyperlink"/>
    <w:basedOn w:val="DefaultParagraphFont"/>
    <w:uiPriority w:val="99"/>
    <w:unhideWhenUsed/>
    <w:rsid w:val="00122D25"/>
    <w:rPr>
      <w:color w:val="0563C1" w:themeColor="hyperlink"/>
      <w:u w:val="single"/>
    </w:rPr>
  </w:style>
  <w:style w:type="character" w:styleId="UnresolvedMention">
    <w:name w:val="Unresolved Mention"/>
    <w:basedOn w:val="DefaultParagraphFont"/>
    <w:uiPriority w:val="99"/>
    <w:semiHidden/>
    <w:unhideWhenUsed/>
    <w:rsid w:val="00122D25"/>
    <w:rPr>
      <w:color w:val="605E5C"/>
      <w:shd w:val="clear" w:color="auto" w:fill="E1DFDD"/>
    </w:rPr>
  </w:style>
  <w:style w:type="paragraph" w:styleId="NormalWeb">
    <w:name w:val="Normal (Web)"/>
    <w:basedOn w:val="Normal"/>
    <w:uiPriority w:val="99"/>
    <w:unhideWhenUsed/>
    <w:rsid w:val="000F53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17027">
      <w:bodyDiv w:val="1"/>
      <w:marLeft w:val="0"/>
      <w:marRight w:val="0"/>
      <w:marTop w:val="0"/>
      <w:marBottom w:val="0"/>
      <w:divBdr>
        <w:top w:val="none" w:sz="0" w:space="0" w:color="auto"/>
        <w:left w:val="none" w:sz="0" w:space="0" w:color="auto"/>
        <w:bottom w:val="none" w:sz="0" w:space="0" w:color="auto"/>
        <w:right w:val="none" w:sz="0" w:space="0" w:color="auto"/>
      </w:divBdr>
    </w:div>
    <w:div w:id="376783788">
      <w:bodyDiv w:val="1"/>
      <w:marLeft w:val="0"/>
      <w:marRight w:val="0"/>
      <w:marTop w:val="0"/>
      <w:marBottom w:val="0"/>
      <w:divBdr>
        <w:top w:val="none" w:sz="0" w:space="0" w:color="auto"/>
        <w:left w:val="none" w:sz="0" w:space="0" w:color="auto"/>
        <w:bottom w:val="none" w:sz="0" w:space="0" w:color="auto"/>
        <w:right w:val="none" w:sz="0" w:space="0" w:color="auto"/>
      </w:divBdr>
    </w:div>
    <w:div w:id="637954585">
      <w:bodyDiv w:val="1"/>
      <w:marLeft w:val="0"/>
      <w:marRight w:val="0"/>
      <w:marTop w:val="0"/>
      <w:marBottom w:val="0"/>
      <w:divBdr>
        <w:top w:val="none" w:sz="0" w:space="0" w:color="auto"/>
        <w:left w:val="none" w:sz="0" w:space="0" w:color="auto"/>
        <w:bottom w:val="none" w:sz="0" w:space="0" w:color="auto"/>
        <w:right w:val="none" w:sz="0" w:space="0" w:color="auto"/>
      </w:divBdr>
    </w:div>
    <w:div w:id="850996045">
      <w:bodyDiv w:val="1"/>
      <w:marLeft w:val="0"/>
      <w:marRight w:val="0"/>
      <w:marTop w:val="0"/>
      <w:marBottom w:val="0"/>
      <w:divBdr>
        <w:top w:val="none" w:sz="0" w:space="0" w:color="auto"/>
        <w:left w:val="none" w:sz="0" w:space="0" w:color="auto"/>
        <w:bottom w:val="none" w:sz="0" w:space="0" w:color="auto"/>
        <w:right w:val="none" w:sz="0" w:space="0" w:color="auto"/>
      </w:divBdr>
      <w:divsChild>
        <w:div w:id="199510149">
          <w:marLeft w:val="0"/>
          <w:marRight w:val="0"/>
          <w:marTop w:val="0"/>
          <w:marBottom w:val="0"/>
          <w:divBdr>
            <w:top w:val="none" w:sz="0" w:space="0" w:color="auto"/>
            <w:left w:val="none" w:sz="0" w:space="0" w:color="auto"/>
            <w:bottom w:val="none" w:sz="0" w:space="0" w:color="auto"/>
            <w:right w:val="none" w:sz="0" w:space="0" w:color="auto"/>
          </w:divBdr>
        </w:div>
      </w:divsChild>
    </w:div>
    <w:div w:id="1056783389">
      <w:bodyDiv w:val="1"/>
      <w:marLeft w:val="0"/>
      <w:marRight w:val="0"/>
      <w:marTop w:val="0"/>
      <w:marBottom w:val="0"/>
      <w:divBdr>
        <w:top w:val="none" w:sz="0" w:space="0" w:color="auto"/>
        <w:left w:val="none" w:sz="0" w:space="0" w:color="auto"/>
        <w:bottom w:val="none" w:sz="0" w:space="0" w:color="auto"/>
        <w:right w:val="none" w:sz="0" w:space="0" w:color="auto"/>
      </w:divBdr>
    </w:div>
    <w:div w:id="1103068875">
      <w:bodyDiv w:val="1"/>
      <w:marLeft w:val="0"/>
      <w:marRight w:val="0"/>
      <w:marTop w:val="0"/>
      <w:marBottom w:val="0"/>
      <w:divBdr>
        <w:top w:val="none" w:sz="0" w:space="0" w:color="auto"/>
        <w:left w:val="none" w:sz="0" w:space="0" w:color="auto"/>
        <w:bottom w:val="none" w:sz="0" w:space="0" w:color="auto"/>
        <w:right w:val="none" w:sz="0" w:space="0" w:color="auto"/>
      </w:divBdr>
    </w:div>
    <w:div w:id="20048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throbookforum.americananthro.org/?book-review=challenging-the-idea-of-abundance" TargetMode="External"/><Relationship Id="rId5" Type="http://schemas.openxmlformats.org/officeDocument/2006/relationships/hyperlink" Target="https://www.h-net.org/reviews/showrev.php?id=57130" TargetMode="External"/><Relationship Id="rId4" Type="http://schemas.openxmlformats.org/officeDocument/2006/relationships/hyperlink" Target="mailto:verst491@d.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Verstraete, Emma Lee</dc:creator>
  <cp:keywords/>
  <dc:description/>
  <cp:lastModifiedBy>Emma L Verstraete</cp:lastModifiedBy>
  <cp:revision>2</cp:revision>
  <cp:lastPrinted>2021-10-15T20:41:00Z</cp:lastPrinted>
  <dcterms:created xsi:type="dcterms:W3CDTF">2023-08-22T20:58:00Z</dcterms:created>
  <dcterms:modified xsi:type="dcterms:W3CDTF">2023-08-22T20:58:00Z</dcterms:modified>
</cp:coreProperties>
</file>